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025BE" w14:textId="488DD384" w:rsidR="00D60FA6" w:rsidRDefault="003E5C86" w:rsidP="00D60FA6">
      <w:pPr>
        <w:spacing w:after="0"/>
        <w:rPr>
          <w:rFonts w:ascii="Sitka Heading" w:hAnsi="Sitka Heading"/>
          <w:sz w:val="36"/>
          <w:szCs w:val="44"/>
        </w:rPr>
      </w:pPr>
      <w:r>
        <w:rPr>
          <w:rFonts w:ascii="Sitka Heading" w:hAnsi="Sitka Heading"/>
          <w:sz w:val="44"/>
          <w:szCs w:val="44"/>
        </w:rPr>
        <w:t>Wise Men</w:t>
      </w:r>
      <w:r w:rsidR="0019011C">
        <w:rPr>
          <w:rFonts w:ascii="Sitka Heading" w:hAnsi="Sitka Heading"/>
          <w:sz w:val="44"/>
          <w:szCs w:val="44"/>
        </w:rPr>
        <w:tab/>
      </w:r>
      <w:r w:rsidR="0019011C">
        <w:rPr>
          <w:rFonts w:ascii="Sitka Heading" w:hAnsi="Sitka Heading"/>
          <w:sz w:val="44"/>
          <w:szCs w:val="44"/>
        </w:rPr>
        <w:tab/>
      </w:r>
      <w:r w:rsidR="00D60FA6">
        <w:rPr>
          <w:rFonts w:ascii="Sitka Heading" w:hAnsi="Sitka Heading"/>
          <w:sz w:val="32"/>
          <w:szCs w:val="44"/>
        </w:rPr>
        <w:tab/>
      </w:r>
      <w:r w:rsidR="00D60FA6">
        <w:rPr>
          <w:rFonts w:ascii="Sitka Heading" w:hAnsi="Sitka Heading"/>
          <w:sz w:val="32"/>
          <w:szCs w:val="44"/>
        </w:rPr>
        <w:tab/>
        <w:t xml:space="preserve">       </w:t>
      </w:r>
      <w:r w:rsidR="00C16EEE">
        <w:rPr>
          <w:rFonts w:ascii="Sitka Heading" w:hAnsi="Sitka Heading"/>
          <w:sz w:val="32"/>
          <w:szCs w:val="44"/>
        </w:rPr>
        <w:tab/>
        <w:t xml:space="preserve">      </w:t>
      </w:r>
      <w:r w:rsidR="00F213AF">
        <w:rPr>
          <w:rFonts w:ascii="Sitka Heading" w:hAnsi="Sitka Heading"/>
          <w:sz w:val="32"/>
          <w:szCs w:val="44"/>
        </w:rPr>
        <w:tab/>
      </w:r>
      <w:r w:rsidR="00F848EB">
        <w:rPr>
          <w:rFonts w:ascii="Sitka Heading" w:hAnsi="Sitka Heading"/>
          <w:sz w:val="32"/>
          <w:szCs w:val="44"/>
        </w:rPr>
        <w:t xml:space="preserve">       </w:t>
      </w:r>
      <w:r w:rsidR="0019011C">
        <w:rPr>
          <w:rFonts w:ascii="Sitka Heading" w:hAnsi="Sitka Heading"/>
          <w:sz w:val="32"/>
          <w:szCs w:val="44"/>
        </w:rPr>
        <w:t xml:space="preserve">  </w:t>
      </w:r>
      <w:r w:rsidR="0019011C">
        <w:rPr>
          <w:rFonts w:ascii="Sitka Heading" w:hAnsi="Sitka Heading"/>
          <w:sz w:val="36"/>
          <w:szCs w:val="44"/>
        </w:rPr>
        <w:t>Dec</w:t>
      </w:r>
      <w:r w:rsidR="00EE291C">
        <w:rPr>
          <w:rFonts w:ascii="Sitka Heading" w:hAnsi="Sitka Heading"/>
          <w:sz w:val="36"/>
          <w:szCs w:val="44"/>
        </w:rPr>
        <w:t>em</w:t>
      </w:r>
      <w:r w:rsidR="009974AB">
        <w:rPr>
          <w:rFonts w:ascii="Sitka Heading" w:hAnsi="Sitka Heading"/>
          <w:sz w:val="36"/>
          <w:szCs w:val="44"/>
        </w:rPr>
        <w:t>ber</w:t>
      </w:r>
      <w:r w:rsidR="00963B67">
        <w:rPr>
          <w:rFonts w:ascii="Sitka Heading" w:hAnsi="Sitka Heading"/>
          <w:sz w:val="36"/>
          <w:szCs w:val="44"/>
        </w:rPr>
        <w:t xml:space="preserve"> </w:t>
      </w:r>
      <w:r w:rsidR="00043AA8">
        <w:rPr>
          <w:rFonts w:ascii="Sitka Heading" w:hAnsi="Sitka Heading"/>
          <w:sz w:val="36"/>
          <w:szCs w:val="44"/>
        </w:rPr>
        <w:t>1</w:t>
      </w:r>
      <w:r>
        <w:rPr>
          <w:rFonts w:ascii="Sitka Heading" w:hAnsi="Sitka Heading"/>
          <w:sz w:val="36"/>
          <w:szCs w:val="44"/>
        </w:rPr>
        <w:t>2</w:t>
      </w:r>
      <w:r w:rsidR="00D60FA6" w:rsidRPr="00865F0C">
        <w:rPr>
          <w:rFonts w:ascii="Sitka Heading" w:hAnsi="Sitka Heading"/>
          <w:sz w:val="36"/>
          <w:szCs w:val="44"/>
        </w:rPr>
        <w:t>, 202</w:t>
      </w:r>
      <w:r>
        <w:rPr>
          <w:rFonts w:ascii="Sitka Heading" w:hAnsi="Sitka Heading"/>
          <w:sz w:val="36"/>
          <w:szCs w:val="44"/>
        </w:rPr>
        <w:t>1</w:t>
      </w:r>
    </w:p>
    <w:p w14:paraId="308A2BDE" w14:textId="77777777" w:rsidR="00A960BE" w:rsidRPr="00A960BE" w:rsidRDefault="00A960BE" w:rsidP="00D60FA6">
      <w:pPr>
        <w:spacing w:after="0"/>
        <w:rPr>
          <w:rFonts w:ascii="Sitka Heading" w:hAnsi="Sitka Heading"/>
          <w:sz w:val="16"/>
          <w:szCs w:val="20"/>
        </w:rPr>
      </w:pPr>
    </w:p>
    <w:p w14:paraId="6715DD75" w14:textId="761AC634" w:rsidR="00D025AA" w:rsidRPr="00527795" w:rsidRDefault="00D025AA" w:rsidP="00D025AA">
      <w:pPr>
        <w:spacing w:after="0"/>
        <w:rPr>
          <w:rFonts w:ascii="Sitka Heading" w:hAnsi="Sitka Heading"/>
          <w:sz w:val="28"/>
          <w:szCs w:val="44"/>
        </w:rPr>
      </w:pPr>
      <w:r w:rsidRPr="00527795">
        <w:rPr>
          <w:rFonts w:ascii="Sitka Heading" w:hAnsi="Sitka Heading"/>
          <w:b/>
          <w:sz w:val="28"/>
          <w:szCs w:val="44"/>
        </w:rPr>
        <w:t>Bible Verses:</w:t>
      </w:r>
      <w:r w:rsidRPr="00527795">
        <w:rPr>
          <w:rFonts w:ascii="Sitka Heading" w:hAnsi="Sitka Heading"/>
          <w:sz w:val="28"/>
          <w:szCs w:val="44"/>
        </w:rPr>
        <w:t xml:space="preserve"> </w:t>
      </w:r>
      <w:r w:rsidR="00C24A45">
        <w:rPr>
          <w:rFonts w:ascii="Sitka Heading" w:hAnsi="Sitka Heading"/>
          <w:sz w:val="28"/>
          <w:szCs w:val="44"/>
        </w:rPr>
        <w:t>Matthew 2:1-12</w:t>
      </w:r>
    </w:p>
    <w:p w14:paraId="4CDDAD5E" w14:textId="1E82FD40" w:rsidR="00D025AA" w:rsidRPr="00527795" w:rsidRDefault="00D025AA" w:rsidP="00D025AA">
      <w:pPr>
        <w:spacing w:after="0"/>
        <w:rPr>
          <w:rFonts w:ascii="Sitka Heading" w:hAnsi="Sitka Heading"/>
          <w:sz w:val="28"/>
          <w:szCs w:val="44"/>
        </w:rPr>
      </w:pPr>
      <w:r w:rsidRPr="00527795">
        <w:rPr>
          <w:rFonts w:ascii="Sitka Heading" w:hAnsi="Sitka Heading"/>
          <w:b/>
          <w:sz w:val="28"/>
          <w:szCs w:val="44"/>
        </w:rPr>
        <w:t>Spark Story Bible:</w:t>
      </w:r>
      <w:r w:rsidRPr="00527795">
        <w:rPr>
          <w:rFonts w:ascii="Sitka Heading" w:hAnsi="Sitka Heading"/>
          <w:sz w:val="28"/>
          <w:szCs w:val="44"/>
        </w:rPr>
        <w:t xml:space="preserve"> pages </w:t>
      </w:r>
      <w:r w:rsidR="00E83ABB">
        <w:rPr>
          <w:rFonts w:ascii="Sitka Heading" w:hAnsi="Sitka Heading"/>
          <w:sz w:val="28"/>
          <w:szCs w:val="44"/>
        </w:rPr>
        <w:t>218 to 223</w:t>
      </w:r>
    </w:p>
    <w:p w14:paraId="00B025BF" w14:textId="77777777" w:rsidR="00323737" w:rsidRDefault="00323737" w:rsidP="00D60FA6">
      <w:pPr>
        <w:spacing w:after="0"/>
        <w:rPr>
          <w:rFonts w:ascii="Sitka Heading" w:hAnsi="Sitka Heading"/>
          <w:b/>
          <w:sz w:val="28"/>
          <w:szCs w:val="44"/>
        </w:rPr>
      </w:pPr>
      <w:r>
        <w:rPr>
          <w:rFonts w:ascii="Sitka Heading" w:hAnsi="Sitka Heading"/>
          <w:b/>
          <w:sz w:val="28"/>
          <w:szCs w:val="44"/>
        </w:rPr>
        <w:t>--------------------------------------------------------------------------------------------------</w:t>
      </w:r>
    </w:p>
    <w:p w14:paraId="00B025C2" w14:textId="77777777" w:rsidR="00D60FA6" w:rsidRPr="00527795" w:rsidRDefault="00D60FA6" w:rsidP="00D60FA6">
      <w:pPr>
        <w:spacing w:after="0"/>
        <w:rPr>
          <w:rFonts w:ascii="Sitka Heading" w:hAnsi="Sitka Heading"/>
          <w:sz w:val="16"/>
          <w:szCs w:val="44"/>
        </w:rPr>
      </w:pPr>
    </w:p>
    <w:p w14:paraId="3FDE6DDD" w14:textId="14161676" w:rsidR="004C117C" w:rsidRDefault="00F9688D" w:rsidP="004C117C">
      <w:pPr>
        <w:spacing w:after="0"/>
        <w:rPr>
          <w:rFonts w:ascii="Sitka Heading" w:hAnsi="Sitka Heading"/>
          <w:sz w:val="40"/>
          <w:szCs w:val="44"/>
        </w:rPr>
      </w:pPr>
      <w:r>
        <w:rPr>
          <w:rFonts w:ascii="Sitka Heading" w:hAnsi="Sitka Heading"/>
          <w:sz w:val="40"/>
          <w:szCs w:val="44"/>
        </w:rPr>
        <w:t xml:space="preserve">Overall </w:t>
      </w:r>
      <w:r w:rsidR="004C117C">
        <w:rPr>
          <w:rFonts w:ascii="Sitka Heading" w:hAnsi="Sitka Heading"/>
          <w:sz w:val="40"/>
          <w:szCs w:val="44"/>
        </w:rPr>
        <w:t>Lesson Takeaways</w:t>
      </w:r>
    </w:p>
    <w:p w14:paraId="3DC5717D" w14:textId="77777777" w:rsidR="007A2B5B" w:rsidRPr="007A2B5B" w:rsidRDefault="007A2B5B" w:rsidP="00CA29E8">
      <w:pPr>
        <w:spacing w:after="0" w:line="276" w:lineRule="auto"/>
        <w:rPr>
          <w:b/>
          <w:sz w:val="16"/>
          <w:szCs w:val="16"/>
        </w:rPr>
      </w:pPr>
    </w:p>
    <w:p w14:paraId="0E38F3CD" w14:textId="2F3AFFDD" w:rsidR="009D5FBD" w:rsidRDefault="00A27B8D" w:rsidP="009D5FBD">
      <w:pPr>
        <w:pStyle w:val="ListParagraph"/>
        <w:numPr>
          <w:ilvl w:val="0"/>
          <w:numId w:val="11"/>
        </w:numPr>
        <w:spacing w:after="0" w:line="276" w:lineRule="auto"/>
        <w:ind w:left="360"/>
        <w:rPr>
          <w:rFonts w:ascii="Sitka Heading" w:hAnsi="Sitka Heading"/>
          <w:b/>
          <w:sz w:val="28"/>
          <w:szCs w:val="28"/>
        </w:rPr>
      </w:pPr>
      <w:r>
        <w:rPr>
          <w:rFonts w:ascii="Sitka Heading" w:hAnsi="Sitka Heading"/>
          <w:b/>
          <w:sz w:val="28"/>
          <w:szCs w:val="28"/>
        </w:rPr>
        <w:t>Having joy in Jesus’ birth!</w:t>
      </w:r>
    </w:p>
    <w:p w14:paraId="45628FA8" w14:textId="53DC8B79" w:rsidR="00277EEB" w:rsidRPr="00277EEB" w:rsidRDefault="0003715F" w:rsidP="00B236D9">
      <w:pPr>
        <w:pStyle w:val="ListParagraph"/>
        <w:spacing w:after="0" w:line="276" w:lineRule="auto"/>
        <w:rPr>
          <w:rFonts w:ascii="Sitka Heading" w:hAnsi="Sitka Heading"/>
          <w:sz w:val="24"/>
          <w:szCs w:val="24"/>
        </w:rPr>
      </w:pPr>
      <w:r>
        <w:rPr>
          <w:rFonts w:ascii="Sitka Heading" w:hAnsi="Sitka Heading"/>
          <w:sz w:val="24"/>
          <w:szCs w:val="24"/>
        </w:rPr>
        <w:t>The candle for this third Sunday of Advent is the pink candle of “joy” – traditionally a break in the midst of the Advent season of contemplation to allow ourselves to fully embrace the joy present at Christmas</w:t>
      </w:r>
      <w:r w:rsidR="006D421A">
        <w:rPr>
          <w:rFonts w:ascii="Sitka Heading" w:hAnsi="Sitka Heading"/>
          <w:sz w:val="24"/>
          <w:szCs w:val="24"/>
        </w:rPr>
        <w:t>… and</w:t>
      </w:r>
      <w:r>
        <w:rPr>
          <w:rFonts w:ascii="Sitka Heading" w:hAnsi="Sitka Heading"/>
          <w:sz w:val="24"/>
          <w:szCs w:val="24"/>
        </w:rPr>
        <w:t xml:space="preserve"> </w:t>
      </w:r>
      <w:r w:rsidR="006D421A">
        <w:rPr>
          <w:rFonts w:ascii="Sitka Heading" w:hAnsi="Sitka Heading"/>
          <w:sz w:val="24"/>
          <w:szCs w:val="24"/>
        </w:rPr>
        <w:t>e</w:t>
      </w:r>
      <w:r w:rsidR="00481FEC">
        <w:rPr>
          <w:rFonts w:ascii="Sitka Heading" w:hAnsi="Sitka Heading"/>
          <w:sz w:val="24"/>
          <w:szCs w:val="24"/>
        </w:rPr>
        <w:t xml:space="preserve">ven though it </w:t>
      </w:r>
      <w:r w:rsidR="00481FEC">
        <w:rPr>
          <w:rFonts w:ascii="Sitka Heading" w:hAnsi="Sitka Heading"/>
          <w:i/>
          <w:iCs/>
          <w:sz w:val="24"/>
          <w:szCs w:val="24"/>
        </w:rPr>
        <w:t>technically</w:t>
      </w:r>
      <w:r w:rsidR="00481FEC">
        <w:rPr>
          <w:rFonts w:ascii="Sitka Heading" w:hAnsi="Sitka Heading"/>
          <w:sz w:val="24"/>
          <w:szCs w:val="24"/>
        </w:rPr>
        <w:t xml:space="preserve"> takes place after </w:t>
      </w:r>
      <w:r w:rsidR="00FC23BE">
        <w:rPr>
          <w:rFonts w:ascii="Sitka Heading" w:hAnsi="Sitka Heading"/>
          <w:sz w:val="24"/>
          <w:szCs w:val="24"/>
        </w:rPr>
        <w:t>Christmas,</w:t>
      </w:r>
      <w:r w:rsidR="00277EEB" w:rsidRPr="00277EEB">
        <w:rPr>
          <w:rFonts w:ascii="Sitka Heading" w:hAnsi="Sitka Heading"/>
          <w:sz w:val="24"/>
          <w:szCs w:val="24"/>
        </w:rPr>
        <w:t xml:space="preserve"> this account </w:t>
      </w:r>
      <w:r w:rsidR="00FC23BE">
        <w:rPr>
          <w:rFonts w:ascii="Sitka Heading" w:hAnsi="Sitka Heading"/>
          <w:sz w:val="24"/>
          <w:szCs w:val="24"/>
        </w:rPr>
        <w:t>of the Wise Men</w:t>
      </w:r>
      <w:r w:rsidR="00415DF0">
        <w:rPr>
          <w:rFonts w:ascii="Sitka Heading" w:hAnsi="Sitka Heading"/>
          <w:sz w:val="24"/>
          <w:szCs w:val="24"/>
        </w:rPr>
        <w:t>/Magi</w:t>
      </w:r>
      <w:r w:rsidR="00FC23BE">
        <w:rPr>
          <w:rFonts w:ascii="Sitka Heading" w:hAnsi="Sitka Heading"/>
          <w:sz w:val="24"/>
          <w:szCs w:val="24"/>
        </w:rPr>
        <w:t xml:space="preserve"> </w:t>
      </w:r>
      <w:r w:rsidR="00277EEB" w:rsidRPr="00277EEB">
        <w:rPr>
          <w:rFonts w:ascii="Sitka Heading" w:hAnsi="Sitka Heading"/>
          <w:sz w:val="24"/>
          <w:szCs w:val="24"/>
        </w:rPr>
        <w:t>is a vital part of how we understand the Christmas season</w:t>
      </w:r>
      <w:r w:rsidR="00616523">
        <w:rPr>
          <w:rFonts w:ascii="Sitka Heading" w:hAnsi="Sitka Heading"/>
          <w:sz w:val="24"/>
          <w:szCs w:val="24"/>
        </w:rPr>
        <w:t xml:space="preserve"> </w:t>
      </w:r>
      <w:r w:rsidR="00794ED1">
        <w:rPr>
          <w:rFonts w:ascii="Sitka Heading" w:hAnsi="Sitka Heading"/>
          <w:sz w:val="24"/>
          <w:szCs w:val="24"/>
        </w:rPr>
        <w:t>and the ways we respond to the</w:t>
      </w:r>
      <w:r w:rsidR="00277EEB" w:rsidRPr="00277EEB">
        <w:rPr>
          <w:rFonts w:ascii="Sitka Heading" w:hAnsi="Sitka Heading"/>
          <w:sz w:val="24"/>
          <w:szCs w:val="24"/>
        </w:rPr>
        <w:t xml:space="preserve"> hope, </w:t>
      </w:r>
      <w:r w:rsidR="00794ED1">
        <w:rPr>
          <w:rFonts w:ascii="Sitka Heading" w:hAnsi="Sitka Heading"/>
          <w:sz w:val="24"/>
          <w:szCs w:val="24"/>
        </w:rPr>
        <w:t>love</w:t>
      </w:r>
      <w:r w:rsidR="00277EEB" w:rsidRPr="00277EEB">
        <w:rPr>
          <w:rFonts w:ascii="Sitka Heading" w:hAnsi="Sitka Heading"/>
          <w:sz w:val="24"/>
          <w:szCs w:val="24"/>
        </w:rPr>
        <w:t>, and joy contained within this small child</w:t>
      </w:r>
      <w:r w:rsidR="00D35306">
        <w:rPr>
          <w:rFonts w:ascii="Sitka Heading" w:hAnsi="Sitka Heading"/>
          <w:sz w:val="24"/>
          <w:szCs w:val="24"/>
        </w:rPr>
        <w:t>!</w:t>
      </w:r>
      <w:r w:rsidR="009852DC">
        <w:rPr>
          <w:rFonts w:ascii="Sitka Heading" w:hAnsi="Sitka Heading"/>
          <w:sz w:val="24"/>
          <w:szCs w:val="24"/>
        </w:rPr>
        <w:t xml:space="preserve">  </w:t>
      </w:r>
      <w:r w:rsidR="00AA7CC8">
        <w:rPr>
          <w:rFonts w:ascii="Sitka Heading" w:hAnsi="Sitka Heading"/>
          <w:sz w:val="24"/>
          <w:szCs w:val="24"/>
        </w:rPr>
        <w:t xml:space="preserve">Today’s lesson is in many ways built around gratitude and giving – the gratitude that the Wise Men felt </w:t>
      </w:r>
      <w:r w:rsidR="00CD3DD8">
        <w:rPr>
          <w:rFonts w:ascii="Sitka Heading" w:hAnsi="Sitka Heading"/>
          <w:sz w:val="24"/>
          <w:szCs w:val="24"/>
        </w:rPr>
        <w:t>at Jesus’ arrival, the generosity that they show with those unique gifts they share, but ultimately the generosity that God showed by sending Jesus into the world</w:t>
      </w:r>
      <w:r w:rsidR="00796005">
        <w:rPr>
          <w:rFonts w:ascii="Sitka Heading" w:hAnsi="Sitka Heading"/>
          <w:sz w:val="24"/>
          <w:szCs w:val="24"/>
        </w:rPr>
        <w:t xml:space="preserve"> so that we might better know who God is!</w:t>
      </w:r>
    </w:p>
    <w:p w14:paraId="46FCB043" w14:textId="0B75635D" w:rsidR="001433F3" w:rsidRPr="002348E2" w:rsidRDefault="001433F3" w:rsidP="001433F3">
      <w:pPr>
        <w:pStyle w:val="ListParagraph"/>
        <w:numPr>
          <w:ilvl w:val="0"/>
          <w:numId w:val="11"/>
        </w:numPr>
        <w:spacing w:after="0" w:line="276" w:lineRule="auto"/>
        <w:ind w:left="360"/>
        <w:rPr>
          <w:rFonts w:ascii="Sitka Heading" w:hAnsi="Sitka Heading"/>
          <w:b/>
          <w:sz w:val="28"/>
          <w:szCs w:val="28"/>
        </w:rPr>
      </w:pPr>
      <w:r>
        <w:rPr>
          <w:rFonts w:ascii="Sitka Heading" w:hAnsi="Sitka Heading"/>
          <w:b/>
          <w:sz w:val="28"/>
          <w:szCs w:val="28"/>
        </w:rPr>
        <w:t>What are the gifts that we share with others?</w:t>
      </w:r>
    </w:p>
    <w:p w14:paraId="4701C47B" w14:textId="18266FBB" w:rsidR="00B236D9" w:rsidRPr="00B236D9" w:rsidRDefault="00AE6B17" w:rsidP="00B236D9">
      <w:pPr>
        <w:spacing w:after="0" w:line="276" w:lineRule="auto"/>
        <w:ind w:left="720"/>
        <w:rPr>
          <w:rFonts w:ascii="Sitka Heading" w:hAnsi="Sitka Heading"/>
          <w:b/>
          <w:sz w:val="28"/>
          <w:szCs w:val="28"/>
        </w:rPr>
      </w:pPr>
      <w:r>
        <w:rPr>
          <w:rFonts w:ascii="Sitka Heading" w:hAnsi="Sitka Heading"/>
          <w:sz w:val="24"/>
          <w:szCs w:val="24"/>
        </w:rPr>
        <w:t xml:space="preserve">The wise men are probably best known for their gifts of gold, frankincense, and myrrh – in fact, it may be the only time that we </w:t>
      </w:r>
      <w:r w:rsidR="005D3383">
        <w:rPr>
          <w:rFonts w:ascii="Sitka Heading" w:hAnsi="Sitka Heading"/>
          <w:sz w:val="24"/>
          <w:szCs w:val="24"/>
        </w:rPr>
        <w:t>ever hear about frankincense and myrrh throughout our entire year</w:t>
      </w:r>
      <w:r w:rsidR="00986A33">
        <w:rPr>
          <w:rFonts w:ascii="Sitka Heading" w:hAnsi="Sitka Heading"/>
          <w:sz w:val="24"/>
          <w:szCs w:val="24"/>
        </w:rPr>
        <w:t xml:space="preserve">! </w:t>
      </w:r>
      <w:r w:rsidR="005D3383">
        <w:rPr>
          <w:rFonts w:ascii="Sitka Heading" w:hAnsi="Sitka Heading"/>
          <w:sz w:val="24"/>
          <w:szCs w:val="24"/>
        </w:rPr>
        <w:t xml:space="preserve"> It should be noted that they were a bizarre choice of gift </w:t>
      </w:r>
      <w:r w:rsidR="00834053">
        <w:rPr>
          <w:rFonts w:ascii="Sitka Heading" w:hAnsi="Sitka Heading"/>
          <w:sz w:val="24"/>
          <w:szCs w:val="24"/>
        </w:rPr>
        <w:t xml:space="preserve">even back in those days </w:t>
      </w:r>
      <w:r w:rsidR="00A57134">
        <w:rPr>
          <w:rFonts w:ascii="Sitka Heading" w:hAnsi="Sitka Heading"/>
          <w:sz w:val="24"/>
          <w:szCs w:val="24"/>
        </w:rPr>
        <w:t>–</w:t>
      </w:r>
      <w:r w:rsidR="00986A33">
        <w:rPr>
          <w:rFonts w:ascii="Sitka Heading" w:hAnsi="Sitka Heading"/>
          <w:sz w:val="24"/>
          <w:szCs w:val="24"/>
        </w:rPr>
        <w:t xml:space="preserve"> </w:t>
      </w:r>
      <w:r w:rsidR="00A57134">
        <w:rPr>
          <w:rFonts w:ascii="Sitka Heading" w:hAnsi="Sitka Heading"/>
          <w:sz w:val="24"/>
          <w:szCs w:val="24"/>
        </w:rPr>
        <w:t xml:space="preserve">some scholars have speculated that those were items used during </w:t>
      </w:r>
      <w:r w:rsidR="005750F9">
        <w:rPr>
          <w:rFonts w:ascii="Sitka Heading" w:hAnsi="Sitka Heading"/>
          <w:sz w:val="24"/>
          <w:szCs w:val="24"/>
        </w:rPr>
        <w:t>ancient ceremonies with new kings</w:t>
      </w:r>
      <w:r w:rsidR="00986A33">
        <w:rPr>
          <w:rFonts w:ascii="Sitka Heading" w:hAnsi="Sitka Heading"/>
          <w:sz w:val="24"/>
          <w:szCs w:val="24"/>
        </w:rPr>
        <w:t xml:space="preserve">, but </w:t>
      </w:r>
      <w:r w:rsidR="00682997">
        <w:rPr>
          <w:rFonts w:ascii="Sitka Heading" w:hAnsi="Sitka Heading"/>
          <w:sz w:val="24"/>
          <w:szCs w:val="24"/>
        </w:rPr>
        <w:t xml:space="preserve">it’s </w:t>
      </w:r>
      <w:r w:rsidR="00111EFC">
        <w:rPr>
          <w:rFonts w:ascii="Sitka Heading" w:hAnsi="Sitka Heading"/>
          <w:sz w:val="24"/>
          <w:szCs w:val="24"/>
        </w:rPr>
        <w:t>not really clear</w:t>
      </w:r>
      <w:r w:rsidR="005750F9">
        <w:rPr>
          <w:rFonts w:ascii="Sitka Heading" w:hAnsi="Sitka Heading"/>
          <w:sz w:val="24"/>
          <w:szCs w:val="24"/>
        </w:rPr>
        <w:t xml:space="preserve">.  </w:t>
      </w:r>
      <w:r w:rsidR="00111EFC">
        <w:rPr>
          <w:rFonts w:ascii="Sitka Heading" w:hAnsi="Sitka Heading"/>
          <w:sz w:val="24"/>
          <w:szCs w:val="24"/>
        </w:rPr>
        <w:t xml:space="preserve">What </w:t>
      </w:r>
      <w:r w:rsidR="00111EFC">
        <w:rPr>
          <w:rFonts w:ascii="Sitka Heading" w:hAnsi="Sitka Heading"/>
          <w:i/>
          <w:iCs/>
          <w:sz w:val="24"/>
          <w:szCs w:val="24"/>
        </w:rPr>
        <w:t>is</w:t>
      </w:r>
      <w:r w:rsidR="00111EFC">
        <w:t xml:space="preserve"> </w:t>
      </w:r>
      <w:r w:rsidR="00111EFC">
        <w:rPr>
          <w:rFonts w:ascii="Sitka Heading" w:hAnsi="Sitka Heading"/>
          <w:sz w:val="24"/>
          <w:szCs w:val="24"/>
        </w:rPr>
        <w:t>clear</w:t>
      </w:r>
      <w:r w:rsidR="005750F9">
        <w:rPr>
          <w:rFonts w:ascii="Sitka Heading" w:hAnsi="Sitka Heading"/>
          <w:sz w:val="24"/>
          <w:szCs w:val="24"/>
        </w:rPr>
        <w:t xml:space="preserve">, </w:t>
      </w:r>
      <w:r w:rsidR="00986A33">
        <w:rPr>
          <w:rFonts w:ascii="Sitka Heading" w:hAnsi="Sitka Heading"/>
          <w:sz w:val="24"/>
          <w:szCs w:val="24"/>
        </w:rPr>
        <w:t xml:space="preserve">though, </w:t>
      </w:r>
      <w:r w:rsidR="00545315">
        <w:rPr>
          <w:rFonts w:ascii="Sitka Heading" w:hAnsi="Sitka Heading"/>
          <w:sz w:val="24"/>
          <w:szCs w:val="24"/>
        </w:rPr>
        <w:t xml:space="preserve">is that these Wise Men/Magi were so moved by the Baby Jesus that they felt a need to respond through sharing </w:t>
      </w:r>
      <w:r w:rsidR="00B17445">
        <w:rPr>
          <w:rFonts w:ascii="Sitka Heading" w:hAnsi="Sitka Heading"/>
          <w:sz w:val="24"/>
          <w:szCs w:val="24"/>
        </w:rPr>
        <w:t xml:space="preserve">a gift.  There is obviously a lot of gift-sharing in the form of presents this time of year, but it can also be an opportunity to talk about other gifts </w:t>
      </w:r>
      <w:r w:rsidR="00286952">
        <w:rPr>
          <w:rFonts w:ascii="Sitka Heading" w:hAnsi="Sitka Heading"/>
          <w:sz w:val="24"/>
          <w:szCs w:val="24"/>
        </w:rPr>
        <w:t xml:space="preserve">we can give to others: kind words, smiles, food/clothing for those who don’t have it, </w:t>
      </w:r>
      <w:r w:rsidR="009B0A60">
        <w:rPr>
          <w:rFonts w:ascii="Sitka Heading" w:hAnsi="Sitka Heading"/>
          <w:sz w:val="24"/>
          <w:szCs w:val="24"/>
        </w:rPr>
        <w:t>thoughtful cards, helping our parents… the list goes on and on!</w:t>
      </w:r>
    </w:p>
    <w:p w14:paraId="6EF6E5F2" w14:textId="0E773D8C" w:rsidR="009D5FBD" w:rsidRPr="002348E2" w:rsidRDefault="001B17B4" w:rsidP="009D5FBD">
      <w:pPr>
        <w:pStyle w:val="ListParagraph"/>
        <w:numPr>
          <w:ilvl w:val="0"/>
          <w:numId w:val="11"/>
        </w:numPr>
        <w:spacing w:after="0" w:line="276" w:lineRule="auto"/>
        <w:ind w:left="360"/>
        <w:rPr>
          <w:rFonts w:ascii="Sitka Heading" w:hAnsi="Sitka Heading"/>
          <w:b/>
          <w:sz w:val="28"/>
          <w:szCs w:val="28"/>
        </w:rPr>
      </w:pPr>
      <w:r>
        <w:rPr>
          <w:rFonts w:ascii="Sitka Heading" w:hAnsi="Sitka Heading"/>
          <w:b/>
          <w:sz w:val="28"/>
          <w:szCs w:val="28"/>
        </w:rPr>
        <w:t>The Wise Men</w:t>
      </w:r>
      <w:r w:rsidR="00796005">
        <w:rPr>
          <w:rFonts w:ascii="Sitka Heading" w:hAnsi="Sitka Heading"/>
          <w:b/>
          <w:sz w:val="28"/>
          <w:szCs w:val="28"/>
        </w:rPr>
        <w:t xml:space="preserve"> also</w:t>
      </w:r>
      <w:r>
        <w:rPr>
          <w:rFonts w:ascii="Sitka Heading" w:hAnsi="Sitka Heading"/>
          <w:b/>
          <w:sz w:val="28"/>
          <w:szCs w:val="28"/>
        </w:rPr>
        <w:t xml:space="preserve"> r</w:t>
      </w:r>
      <w:r w:rsidR="00CD1198">
        <w:rPr>
          <w:rFonts w:ascii="Sitka Heading" w:hAnsi="Sitka Heading"/>
          <w:b/>
          <w:sz w:val="28"/>
          <w:szCs w:val="28"/>
        </w:rPr>
        <w:t xml:space="preserve">emind us that Jesus has come for </w:t>
      </w:r>
      <w:r w:rsidR="00CD1198">
        <w:rPr>
          <w:rFonts w:ascii="Sitka Heading" w:hAnsi="Sitka Heading"/>
          <w:b/>
          <w:sz w:val="28"/>
          <w:szCs w:val="28"/>
          <w:u w:val="single"/>
        </w:rPr>
        <w:t>all</w:t>
      </w:r>
      <w:r w:rsidR="00CD1198">
        <w:rPr>
          <w:rFonts w:ascii="Sitka Heading" w:hAnsi="Sitka Heading"/>
          <w:b/>
          <w:sz w:val="28"/>
          <w:szCs w:val="28"/>
        </w:rPr>
        <w:t xml:space="preserve"> people. </w:t>
      </w:r>
    </w:p>
    <w:p w14:paraId="588B4B54" w14:textId="4C425A94" w:rsidR="00872BED" w:rsidRPr="00973AD1" w:rsidRDefault="00796005" w:rsidP="00B236D9">
      <w:pPr>
        <w:pStyle w:val="ListParagraph"/>
        <w:spacing w:after="0" w:line="276" w:lineRule="auto"/>
        <w:rPr>
          <w:rFonts w:ascii="Sitka Heading" w:hAnsi="Sitka Heading"/>
          <w:sz w:val="24"/>
          <w:szCs w:val="24"/>
        </w:rPr>
      </w:pPr>
      <w:r>
        <w:rPr>
          <w:rFonts w:ascii="Sitka Heading" w:hAnsi="Sitka Heading"/>
          <w:sz w:val="24"/>
          <w:szCs w:val="24"/>
        </w:rPr>
        <w:t>The distinction may be lost on younger students</w:t>
      </w:r>
      <w:r w:rsidR="00872BED" w:rsidRPr="00CD1198">
        <w:rPr>
          <w:rFonts w:ascii="Sitka Heading" w:hAnsi="Sitka Heading"/>
          <w:sz w:val="24"/>
          <w:szCs w:val="24"/>
        </w:rPr>
        <w:t xml:space="preserve">, </w:t>
      </w:r>
      <w:r>
        <w:rPr>
          <w:rFonts w:ascii="Sitka Heading" w:hAnsi="Sitka Heading"/>
          <w:sz w:val="24"/>
          <w:szCs w:val="24"/>
        </w:rPr>
        <w:t xml:space="preserve">but </w:t>
      </w:r>
      <w:r w:rsidR="00872BED" w:rsidRPr="00CD1198">
        <w:rPr>
          <w:rFonts w:ascii="Sitka Heading" w:hAnsi="Sitka Heading"/>
          <w:sz w:val="24"/>
          <w:szCs w:val="24"/>
        </w:rPr>
        <w:t>the</w:t>
      </w:r>
      <w:r w:rsidR="00CD1198">
        <w:rPr>
          <w:rFonts w:ascii="Sitka Heading" w:hAnsi="Sitka Heading"/>
          <w:sz w:val="24"/>
          <w:szCs w:val="24"/>
        </w:rPr>
        <w:t xml:space="preserve"> Wise Men</w:t>
      </w:r>
      <w:r w:rsidR="00872BED" w:rsidRPr="00CD1198">
        <w:rPr>
          <w:rFonts w:ascii="Sitka Heading" w:hAnsi="Sitka Heading"/>
          <w:sz w:val="24"/>
          <w:szCs w:val="24"/>
        </w:rPr>
        <w:t xml:space="preserve"> signal an important shift for Matthew’s audience about who Jesus will be</w:t>
      </w:r>
      <w:r w:rsidR="00555A39">
        <w:rPr>
          <w:rFonts w:ascii="Sitka Heading" w:hAnsi="Sitka Heading"/>
          <w:sz w:val="24"/>
          <w:szCs w:val="24"/>
        </w:rPr>
        <w:t xml:space="preserve"> </w:t>
      </w:r>
      <w:r w:rsidR="00555A39">
        <w:rPr>
          <w:rFonts w:ascii="Sitka Heading" w:hAnsi="Sitka Heading"/>
          <w:i/>
          <w:iCs/>
          <w:sz w:val="24"/>
          <w:szCs w:val="24"/>
        </w:rPr>
        <w:t xml:space="preserve">and </w:t>
      </w:r>
      <w:r w:rsidR="00872BED" w:rsidRPr="00CD1198">
        <w:rPr>
          <w:rFonts w:ascii="Sitka Heading" w:hAnsi="Sitka Heading"/>
          <w:sz w:val="24"/>
          <w:szCs w:val="24"/>
        </w:rPr>
        <w:t>who he has come for</w:t>
      </w:r>
      <w:r w:rsidR="008721F6">
        <w:rPr>
          <w:rFonts w:ascii="Sitka Heading" w:hAnsi="Sitka Heading"/>
          <w:sz w:val="24"/>
          <w:szCs w:val="24"/>
        </w:rPr>
        <w:t xml:space="preserve">.  </w:t>
      </w:r>
      <w:r w:rsidR="00872BED" w:rsidRPr="00CD1198">
        <w:rPr>
          <w:rFonts w:ascii="Sitka Heading" w:hAnsi="Sitka Heading"/>
          <w:sz w:val="24"/>
          <w:szCs w:val="24"/>
        </w:rPr>
        <w:t xml:space="preserve">Their arrival begins to fulfill prophecies that had been delivered towards the end of Isaiah as well as other prophets – “nations shall come to your light, and kings to the brightness of your dawn” (Isaiah 60:3) – and clearly establishes Jesus as someone who will usher in a new age for Israel.  </w:t>
      </w:r>
      <w:r w:rsidR="005737E8">
        <w:rPr>
          <w:rFonts w:ascii="Sitka Heading" w:hAnsi="Sitka Heading"/>
          <w:sz w:val="24"/>
          <w:szCs w:val="24"/>
        </w:rPr>
        <w:t xml:space="preserve">As noted in the “Bible Background” section, though, it was extremely important that these wise men were from outside of Israel </w:t>
      </w:r>
      <w:r w:rsidR="00973AD1">
        <w:rPr>
          <w:rFonts w:ascii="Sitka Heading" w:hAnsi="Sitka Heading"/>
          <w:sz w:val="24"/>
          <w:szCs w:val="24"/>
        </w:rPr>
        <w:t>–</w:t>
      </w:r>
      <w:r w:rsidR="005737E8">
        <w:rPr>
          <w:rFonts w:ascii="Sitka Heading" w:hAnsi="Sitka Heading"/>
          <w:sz w:val="24"/>
          <w:szCs w:val="24"/>
        </w:rPr>
        <w:t xml:space="preserve"> </w:t>
      </w:r>
      <w:r w:rsidR="00973AD1">
        <w:rPr>
          <w:rFonts w:ascii="Sitka Heading" w:hAnsi="Sitka Heading"/>
          <w:sz w:val="24"/>
          <w:szCs w:val="24"/>
        </w:rPr>
        <w:t xml:space="preserve">Jesus was sent into this world to be a Savior for </w:t>
      </w:r>
      <w:r w:rsidR="00973AD1">
        <w:rPr>
          <w:rFonts w:ascii="Sitka Heading" w:hAnsi="Sitka Heading"/>
          <w:sz w:val="24"/>
          <w:szCs w:val="24"/>
          <w:u w:val="single"/>
        </w:rPr>
        <w:t>all</w:t>
      </w:r>
      <w:r w:rsidR="00973AD1">
        <w:rPr>
          <w:rFonts w:ascii="Sitka Heading" w:hAnsi="Sitka Heading"/>
          <w:sz w:val="24"/>
          <w:szCs w:val="24"/>
        </w:rPr>
        <w:t xml:space="preserve"> people, not just those in Jerusalem or Israel.  </w:t>
      </w:r>
      <w:r w:rsidR="002F4DEE">
        <w:rPr>
          <w:rFonts w:ascii="Sitka Heading" w:hAnsi="Sitka Heading"/>
          <w:sz w:val="24"/>
          <w:szCs w:val="24"/>
        </w:rPr>
        <w:t xml:space="preserve">And because we believe that Jesus has come into this world for </w:t>
      </w:r>
      <w:r w:rsidR="00E62454">
        <w:rPr>
          <w:rFonts w:ascii="Sitka Heading" w:hAnsi="Sitka Heading"/>
          <w:sz w:val="24"/>
          <w:szCs w:val="24"/>
        </w:rPr>
        <w:t>everyone and loves everyone equally, that means that we are called to do the same.</w:t>
      </w:r>
    </w:p>
    <w:p w14:paraId="2E3D15BC" w14:textId="77777777" w:rsidR="00B86CB0" w:rsidRDefault="00B86CB0" w:rsidP="00D60FA6">
      <w:pPr>
        <w:spacing w:after="0"/>
        <w:rPr>
          <w:rFonts w:ascii="Sitka Heading" w:hAnsi="Sitka Heading"/>
          <w:sz w:val="40"/>
          <w:szCs w:val="44"/>
        </w:rPr>
      </w:pPr>
      <w:r>
        <w:rPr>
          <w:rFonts w:ascii="Sitka Heading" w:hAnsi="Sitka Heading"/>
          <w:sz w:val="40"/>
          <w:szCs w:val="44"/>
        </w:rPr>
        <w:lastRenderedPageBreak/>
        <w:t>Checking In</w:t>
      </w:r>
    </w:p>
    <w:p w14:paraId="702A7DDC" w14:textId="77777777" w:rsidR="00B86CB0" w:rsidRPr="001A6343" w:rsidRDefault="00B86CB0" w:rsidP="00B86CB0">
      <w:pPr>
        <w:spacing w:after="0"/>
        <w:rPr>
          <w:rFonts w:ascii="Sitka Heading" w:hAnsi="Sitka Heading"/>
          <w:b/>
          <w:noProof/>
          <w:sz w:val="12"/>
          <w:szCs w:val="20"/>
        </w:rPr>
      </w:pPr>
    </w:p>
    <w:p w14:paraId="67E88218" w14:textId="4D1D17E5" w:rsidR="00B86CB0" w:rsidRDefault="00B86CB0" w:rsidP="00B86CB0">
      <w:pPr>
        <w:spacing w:after="0"/>
        <w:rPr>
          <w:rFonts w:ascii="Sitka Heading" w:hAnsi="Sitka Heading"/>
          <w:b/>
          <w:noProof/>
          <w:sz w:val="28"/>
          <w:szCs w:val="44"/>
        </w:rPr>
      </w:pPr>
      <w:r w:rsidRPr="00F96674">
        <w:rPr>
          <w:rFonts w:ascii="Sitka Heading" w:hAnsi="Sitka Heading"/>
          <w:b/>
          <w:noProof/>
          <w:sz w:val="28"/>
          <w:szCs w:val="44"/>
        </w:rPr>
        <w:t>Before the reading</w:t>
      </w:r>
      <w:r>
        <w:rPr>
          <w:rFonts w:ascii="Sitka Heading" w:hAnsi="Sitka Heading"/>
          <w:b/>
          <w:noProof/>
          <w:sz w:val="28"/>
          <w:szCs w:val="44"/>
        </w:rPr>
        <w:t>:</w:t>
      </w:r>
    </w:p>
    <w:p w14:paraId="5DD3D29F" w14:textId="5C967FDB" w:rsidR="00B86CB0" w:rsidRDefault="004211F7" w:rsidP="00B86CB0">
      <w:pPr>
        <w:pStyle w:val="ListParagraph"/>
        <w:numPr>
          <w:ilvl w:val="0"/>
          <w:numId w:val="1"/>
        </w:numPr>
        <w:spacing w:after="0"/>
        <w:rPr>
          <w:rFonts w:ascii="Sitka Heading" w:hAnsi="Sitka Heading"/>
          <w:b/>
          <w:noProof/>
          <w:sz w:val="28"/>
          <w:szCs w:val="44"/>
        </w:rPr>
      </w:pPr>
      <w:r>
        <w:rPr>
          <w:rFonts w:ascii="Sitka Heading" w:hAnsi="Sitka Heading"/>
          <w:b/>
          <w:noProof/>
          <w:sz w:val="28"/>
          <w:szCs w:val="44"/>
        </w:rPr>
        <w:t xml:space="preserve">Check in </w:t>
      </w:r>
      <w:r w:rsidR="00FE41A8">
        <w:rPr>
          <w:rFonts w:ascii="Sitka Heading" w:hAnsi="Sitka Heading"/>
          <w:b/>
          <w:noProof/>
          <w:sz w:val="28"/>
          <w:szCs w:val="44"/>
        </w:rPr>
        <w:t>with the kids –</w:t>
      </w:r>
      <w:r w:rsidR="00691FB4">
        <w:rPr>
          <w:rFonts w:ascii="Sitka Heading" w:hAnsi="Sitka Heading"/>
          <w:b/>
          <w:noProof/>
          <w:sz w:val="28"/>
          <w:szCs w:val="44"/>
        </w:rPr>
        <w:t xml:space="preserve"> welcoming any newcomers</w:t>
      </w:r>
      <w:r w:rsidR="000B636F">
        <w:rPr>
          <w:rFonts w:ascii="Sitka Heading" w:hAnsi="Sitka Heading"/>
          <w:b/>
          <w:noProof/>
          <w:sz w:val="28"/>
          <w:szCs w:val="44"/>
        </w:rPr>
        <w:t xml:space="preserve"> warmly.</w:t>
      </w:r>
    </w:p>
    <w:p w14:paraId="02A6D561" w14:textId="3C441A1B" w:rsidR="00974332" w:rsidRPr="00D01513" w:rsidRDefault="00510A08" w:rsidP="00D01513">
      <w:pPr>
        <w:pStyle w:val="ListParagraph"/>
        <w:numPr>
          <w:ilvl w:val="1"/>
          <w:numId w:val="1"/>
        </w:numPr>
        <w:spacing w:after="0"/>
        <w:rPr>
          <w:rFonts w:ascii="Sitka Heading" w:hAnsi="Sitka Heading"/>
          <w:noProof/>
          <w:sz w:val="28"/>
          <w:szCs w:val="44"/>
        </w:rPr>
      </w:pPr>
      <w:r w:rsidRPr="001E00FF">
        <w:rPr>
          <w:rFonts w:ascii="Sitka Heading" w:hAnsi="Sitka Heading"/>
          <w:noProof/>
          <w:sz w:val="28"/>
          <w:szCs w:val="44"/>
        </w:rPr>
        <w:t xml:space="preserve">Younger kids: </w:t>
      </w:r>
      <w:r w:rsidR="00633393">
        <w:rPr>
          <w:rFonts w:ascii="Sitka Heading" w:hAnsi="Sitka Heading"/>
          <w:noProof/>
          <w:sz w:val="28"/>
          <w:szCs w:val="44"/>
        </w:rPr>
        <w:t xml:space="preserve">What </w:t>
      </w:r>
      <w:r w:rsidR="000D2EC9">
        <w:rPr>
          <w:rFonts w:ascii="Sitka Heading" w:hAnsi="Sitka Heading"/>
          <w:noProof/>
          <w:sz w:val="28"/>
          <w:szCs w:val="44"/>
        </w:rPr>
        <w:t xml:space="preserve">is </w:t>
      </w:r>
      <w:r w:rsidR="00BC5447">
        <w:rPr>
          <w:rFonts w:ascii="Sitka Heading" w:hAnsi="Sitka Heading"/>
          <w:noProof/>
          <w:sz w:val="28"/>
          <w:szCs w:val="44"/>
        </w:rPr>
        <w:t>a gift you’re really hoping to get this year?</w:t>
      </w:r>
    </w:p>
    <w:p w14:paraId="57A53B8C" w14:textId="48A8EC93" w:rsidR="00510A08" w:rsidRPr="00110929" w:rsidRDefault="00510A08" w:rsidP="00B86CB0">
      <w:pPr>
        <w:pStyle w:val="ListParagraph"/>
        <w:numPr>
          <w:ilvl w:val="1"/>
          <w:numId w:val="1"/>
        </w:numPr>
        <w:spacing w:after="0"/>
        <w:rPr>
          <w:rFonts w:ascii="Sitka Heading" w:hAnsi="Sitka Heading"/>
          <w:noProof/>
          <w:sz w:val="28"/>
          <w:szCs w:val="44"/>
        </w:rPr>
      </w:pPr>
      <w:r>
        <w:rPr>
          <w:rFonts w:ascii="Sitka Heading" w:hAnsi="Sitka Heading"/>
          <w:noProof/>
          <w:sz w:val="28"/>
          <w:szCs w:val="44"/>
        </w:rPr>
        <w:t>Older kids: Highs and Lows from their past week</w:t>
      </w:r>
    </w:p>
    <w:p w14:paraId="7981732E" w14:textId="3B12DFB2" w:rsidR="00B9758C" w:rsidRPr="00B9758C" w:rsidRDefault="00E27615" w:rsidP="00B9758C">
      <w:pPr>
        <w:pStyle w:val="ListParagraph"/>
        <w:numPr>
          <w:ilvl w:val="0"/>
          <w:numId w:val="1"/>
        </w:numPr>
        <w:spacing w:after="0"/>
        <w:rPr>
          <w:rFonts w:ascii="Sitka Heading" w:hAnsi="Sitka Heading"/>
          <w:noProof/>
          <w:sz w:val="16"/>
          <w:szCs w:val="24"/>
        </w:rPr>
      </w:pPr>
      <w:r w:rsidRPr="00B9758C">
        <w:rPr>
          <w:rFonts w:ascii="Sitka Heading" w:hAnsi="Sitka Heading"/>
          <w:b/>
          <w:noProof/>
          <w:sz w:val="28"/>
          <w:szCs w:val="44"/>
        </w:rPr>
        <w:t xml:space="preserve">What </w:t>
      </w:r>
      <w:r w:rsidR="00143BF3" w:rsidRPr="00B9758C">
        <w:rPr>
          <w:rFonts w:ascii="Sitka Heading" w:hAnsi="Sitka Heading"/>
          <w:b/>
          <w:noProof/>
          <w:sz w:val="28"/>
          <w:szCs w:val="44"/>
        </w:rPr>
        <w:t>is something that makes you feel incredibly happy</w:t>
      </w:r>
      <w:r w:rsidR="002F38B4" w:rsidRPr="00B9758C">
        <w:rPr>
          <w:rFonts w:ascii="Sitka Heading" w:hAnsi="Sitka Heading"/>
          <w:b/>
          <w:noProof/>
          <w:sz w:val="28"/>
          <w:szCs w:val="44"/>
        </w:rPr>
        <w:t xml:space="preserve"> or joyful</w:t>
      </w:r>
      <w:r w:rsidR="00B9758C">
        <w:rPr>
          <w:rFonts w:ascii="Sitka Heading" w:hAnsi="Sitka Heading"/>
          <w:b/>
          <w:noProof/>
          <w:sz w:val="28"/>
          <w:szCs w:val="44"/>
        </w:rPr>
        <w:t xml:space="preserve">?  How </w:t>
      </w:r>
      <w:r w:rsidR="00F8232F">
        <w:rPr>
          <w:rFonts w:ascii="Sitka Heading" w:hAnsi="Sitka Heading"/>
          <w:b/>
          <w:noProof/>
          <w:sz w:val="28"/>
          <w:szCs w:val="44"/>
        </w:rPr>
        <w:t>would you describe what it</w:t>
      </w:r>
      <w:r w:rsidR="00667A04">
        <w:rPr>
          <w:rFonts w:ascii="Sitka Heading" w:hAnsi="Sitka Heading"/>
          <w:b/>
          <w:noProof/>
          <w:sz w:val="28"/>
          <w:szCs w:val="44"/>
        </w:rPr>
        <w:t xml:space="preserve"> feels like</w:t>
      </w:r>
      <w:r w:rsidR="00640B25">
        <w:rPr>
          <w:rFonts w:ascii="Sitka Heading" w:hAnsi="Sitka Heading"/>
          <w:b/>
          <w:noProof/>
          <w:sz w:val="28"/>
          <w:szCs w:val="44"/>
        </w:rPr>
        <w:t xml:space="preserve"> to be joyful?</w:t>
      </w:r>
    </w:p>
    <w:p w14:paraId="39C28672" w14:textId="77777777" w:rsidR="00B9758C" w:rsidRPr="00B9758C" w:rsidRDefault="00B9758C" w:rsidP="00B9758C">
      <w:pPr>
        <w:pStyle w:val="ListParagraph"/>
        <w:spacing w:after="0"/>
        <w:rPr>
          <w:rFonts w:ascii="Sitka Heading" w:hAnsi="Sitka Heading"/>
          <w:noProof/>
          <w:sz w:val="16"/>
          <w:szCs w:val="24"/>
        </w:rPr>
      </w:pPr>
    </w:p>
    <w:p w14:paraId="00B025C8" w14:textId="7877917A" w:rsidR="00323737" w:rsidRPr="00E63FD5" w:rsidRDefault="00323737" w:rsidP="00D60FA6">
      <w:pPr>
        <w:spacing w:after="0"/>
        <w:rPr>
          <w:rFonts w:ascii="Sitka Heading" w:hAnsi="Sitka Heading"/>
          <w:sz w:val="24"/>
          <w:szCs w:val="44"/>
        </w:rPr>
      </w:pPr>
      <w:r w:rsidRPr="00E63FD5">
        <w:rPr>
          <w:rFonts w:ascii="Sitka Heading" w:hAnsi="Sitka Heading"/>
          <w:sz w:val="40"/>
          <w:szCs w:val="44"/>
        </w:rPr>
        <w:t>Bible Lesson / Discussion</w:t>
      </w:r>
    </w:p>
    <w:p w14:paraId="00B025CF" w14:textId="77777777" w:rsidR="00D60FA6" w:rsidRPr="001A6343" w:rsidRDefault="00D60FA6" w:rsidP="00D60FA6">
      <w:pPr>
        <w:spacing w:after="0"/>
        <w:rPr>
          <w:rFonts w:ascii="Sitka Heading" w:hAnsi="Sitka Heading"/>
          <w:b/>
          <w:noProof/>
          <w:sz w:val="12"/>
          <w:szCs w:val="44"/>
        </w:rPr>
      </w:pPr>
    </w:p>
    <w:p w14:paraId="00B025D0" w14:textId="77777777" w:rsidR="00D60FA6" w:rsidRDefault="00D60FA6" w:rsidP="00D60FA6">
      <w:pPr>
        <w:spacing w:after="0"/>
        <w:rPr>
          <w:rFonts w:ascii="Sitka Heading" w:hAnsi="Sitka Heading"/>
          <w:b/>
          <w:noProof/>
          <w:sz w:val="28"/>
          <w:szCs w:val="44"/>
        </w:rPr>
      </w:pPr>
      <w:r>
        <w:rPr>
          <w:rFonts w:ascii="Sitka Heading" w:hAnsi="Sitka Heading"/>
          <w:b/>
          <w:noProof/>
          <w:sz w:val="28"/>
          <w:szCs w:val="44"/>
        </w:rPr>
        <w:t>Reading the Bible:</w:t>
      </w:r>
    </w:p>
    <w:p w14:paraId="6CC3842B" w14:textId="1CB3238D" w:rsidR="00960350" w:rsidRPr="00B16169" w:rsidRDefault="00825FC6" w:rsidP="00D60FA6">
      <w:pPr>
        <w:pStyle w:val="ListParagraph"/>
        <w:numPr>
          <w:ilvl w:val="0"/>
          <w:numId w:val="1"/>
        </w:numPr>
        <w:spacing w:after="0"/>
        <w:rPr>
          <w:rFonts w:ascii="Sitka Heading" w:hAnsi="Sitka Heading"/>
          <w:bCs/>
          <w:noProof/>
          <w:sz w:val="28"/>
          <w:szCs w:val="44"/>
        </w:rPr>
      </w:pPr>
      <w:r>
        <w:rPr>
          <w:rFonts w:ascii="Sitka Heading" w:hAnsi="Sitka Heading"/>
          <w:bCs/>
          <w:noProof/>
          <w:sz w:val="28"/>
          <w:szCs w:val="44"/>
        </w:rPr>
        <w:t xml:space="preserve">Today, we’re reading about </w:t>
      </w:r>
      <w:r w:rsidR="00253F1F">
        <w:rPr>
          <w:rFonts w:ascii="Sitka Heading" w:hAnsi="Sitka Heading"/>
          <w:bCs/>
          <w:noProof/>
          <w:sz w:val="28"/>
          <w:szCs w:val="44"/>
        </w:rPr>
        <w:t xml:space="preserve">the Wise Men visiting the Baby Jesus </w:t>
      </w:r>
      <w:r w:rsidR="009E7652">
        <w:rPr>
          <w:rFonts w:ascii="Sitka Heading" w:hAnsi="Sitka Heading"/>
          <w:bCs/>
          <w:noProof/>
          <w:sz w:val="28"/>
          <w:szCs w:val="44"/>
        </w:rPr>
        <w:t xml:space="preserve">from a long ways away – and they came with </w:t>
      </w:r>
      <w:r w:rsidR="00F605AE">
        <w:rPr>
          <w:rFonts w:ascii="Sitka Heading" w:hAnsi="Sitka Heading"/>
          <w:bCs/>
          <w:noProof/>
          <w:sz w:val="28"/>
          <w:szCs w:val="44"/>
        </w:rPr>
        <w:t>special gifts for him too!</w:t>
      </w:r>
    </w:p>
    <w:p w14:paraId="00B025D2" w14:textId="040C73CF" w:rsidR="00D60FA6" w:rsidRPr="00D65FD7" w:rsidRDefault="00D60FA6" w:rsidP="00D60FA6">
      <w:pPr>
        <w:pStyle w:val="ListParagraph"/>
        <w:numPr>
          <w:ilvl w:val="0"/>
          <w:numId w:val="1"/>
        </w:numPr>
        <w:spacing w:after="0"/>
        <w:rPr>
          <w:rFonts w:ascii="Sitka Heading" w:hAnsi="Sitka Heading"/>
          <w:b/>
          <w:noProof/>
          <w:sz w:val="28"/>
          <w:szCs w:val="44"/>
        </w:rPr>
      </w:pPr>
      <w:r w:rsidRPr="00D65FD7">
        <w:rPr>
          <w:rFonts w:ascii="Sitka Heading" w:hAnsi="Sitka Heading"/>
          <w:b/>
          <w:noProof/>
          <w:sz w:val="28"/>
          <w:szCs w:val="44"/>
        </w:rPr>
        <w:t>Read the text together, either in the Bible, or the Spark Story Bible.</w:t>
      </w:r>
    </w:p>
    <w:p w14:paraId="383D33B4" w14:textId="08EA9D2D" w:rsidR="000E220D" w:rsidRPr="000E220D" w:rsidRDefault="000E220D" w:rsidP="008C1F6C">
      <w:pPr>
        <w:pStyle w:val="ListParagraph"/>
        <w:numPr>
          <w:ilvl w:val="1"/>
          <w:numId w:val="1"/>
        </w:numPr>
        <w:spacing w:after="0"/>
        <w:rPr>
          <w:rFonts w:ascii="Sitka Heading" w:hAnsi="Sitka Heading"/>
          <w:b/>
          <w:noProof/>
          <w:sz w:val="28"/>
          <w:szCs w:val="44"/>
        </w:rPr>
      </w:pPr>
      <w:r>
        <w:rPr>
          <w:rFonts w:ascii="Sitka Heading" w:hAnsi="Sitka Heading"/>
          <w:bCs/>
          <w:noProof/>
          <w:sz w:val="28"/>
          <w:szCs w:val="44"/>
        </w:rPr>
        <w:t>You’ll need to screen share the passage for the day</w:t>
      </w:r>
      <w:r w:rsidR="000E4924">
        <w:rPr>
          <w:rFonts w:ascii="Sitka Heading" w:hAnsi="Sitka Heading"/>
          <w:bCs/>
          <w:noProof/>
          <w:sz w:val="28"/>
          <w:szCs w:val="44"/>
        </w:rPr>
        <w:t xml:space="preserve"> in Zoom.</w:t>
      </w:r>
    </w:p>
    <w:p w14:paraId="61713773" w14:textId="6722AC69" w:rsidR="008C1F6C" w:rsidRPr="008C1F6C" w:rsidRDefault="0018375C" w:rsidP="008C1F6C">
      <w:pPr>
        <w:pStyle w:val="ListParagraph"/>
        <w:numPr>
          <w:ilvl w:val="1"/>
          <w:numId w:val="1"/>
        </w:numPr>
        <w:spacing w:after="0"/>
        <w:rPr>
          <w:rFonts w:ascii="Sitka Heading" w:hAnsi="Sitka Heading"/>
          <w:b/>
          <w:noProof/>
          <w:sz w:val="28"/>
          <w:szCs w:val="44"/>
        </w:rPr>
      </w:pPr>
      <w:r>
        <w:rPr>
          <w:rFonts w:ascii="Sitka Heading" w:hAnsi="Sitka Heading"/>
          <w:noProof/>
          <w:sz w:val="28"/>
          <w:szCs w:val="44"/>
        </w:rPr>
        <w:t>Feel free to stop and ask questions during the reading</w:t>
      </w:r>
      <w:r w:rsidR="00383627">
        <w:rPr>
          <w:rFonts w:ascii="Sitka Heading" w:hAnsi="Sitka Heading"/>
          <w:noProof/>
          <w:sz w:val="28"/>
          <w:szCs w:val="44"/>
        </w:rPr>
        <w:t>, if helpful</w:t>
      </w:r>
      <w:r w:rsidR="008C1F6C">
        <w:rPr>
          <w:rFonts w:ascii="Sitka Heading" w:hAnsi="Sitka Heading"/>
          <w:noProof/>
          <w:sz w:val="28"/>
          <w:szCs w:val="44"/>
        </w:rPr>
        <w:t>.</w:t>
      </w:r>
    </w:p>
    <w:p w14:paraId="00B025D7" w14:textId="64C66700" w:rsidR="00992E02" w:rsidRDefault="00383627" w:rsidP="00412F7E">
      <w:pPr>
        <w:pStyle w:val="ListParagraph"/>
        <w:numPr>
          <w:ilvl w:val="1"/>
          <w:numId w:val="1"/>
        </w:numPr>
        <w:spacing w:after="0"/>
        <w:rPr>
          <w:rFonts w:ascii="Sitka Heading" w:hAnsi="Sitka Heading"/>
          <w:sz w:val="28"/>
          <w:szCs w:val="44"/>
        </w:rPr>
      </w:pPr>
      <w:r>
        <w:rPr>
          <w:rFonts w:ascii="Sitka Heading" w:hAnsi="Sitka Heading"/>
          <w:sz w:val="28"/>
          <w:szCs w:val="44"/>
        </w:rPr>
        <w:t>Afterwards, t</w:t>
      </w:r>
      <w:r w:rsidR="0018375C" w:rsidRPr="008C1F6C">
        <w:rPr>
          <w:rFonts w:ascii="Sitka Heading" w:hAnsi="Sitka Heading"/>
          <w:sz w:val="28"/>
          <w:szCs w:val="44"/>
        </w:rPr>
        <w:t xml:space="preserve">ake time to explore what that passage might mean, and </w:t>
      </w:r>
      <w:r w:rsidR="002352DA">
        <w:rPr>
          <w:rFonts w:ascii="Sitka Heading" w:hAnsi="Sitka Heading"/>
          <w:sz w:val="28"/>
          <w:szCs w:val="44"/>
        </w:rPr>
        <w:t xml:space="preserve">know </w:t>
      </w:r>
      <w:r w:rsidR="008C1F6C">
        <w:rPr>
          <w:rFonts w:ascii="Sitka Heading" w:hAnsi="Sitka Heading"/>
          <w:sz w:val="28"/>
          <w:szCs w:val="44"/>
        </w:rPr>
        <w:t>t</w:t>
      </w:r>
      <w:r w:rsidR="008C1F6C" w:rsidRPr="008C1F6C">
        <w:rPr>
          <w:rFonts w:ascii="Sitka Heading" w:hAnsi="Sitka Heading"/>
          <w:sz w:val="28"/>
          <w:szCs w:val="44"/>
        </w:rPr>
        <w:t xml:space="preserve">here's no one </w:t>
      </w:r>
      <w:r w:rsidR="008C1F6C" w:rsidRPr="008C1F6C">
        <w:rPr>
          <w:rFonts w:ascii="Sitka Heading" w:hAnsi="Sitka Heading"/>
          <w:i/>
          <w:sz w:val="28"/>
          <w:szCs w:val="44"/>
        </w:rPr>
        <w:t>correct</w:t>
      </w:r>
      <w:r w:rsidR="008C1F6C" w:rsidRPr="008C1F6C">
        <w:rPr>
          <w:rFonts w:ascii="Sitka Heading" w:hAnsi="Sitka Heading"/>
          <w:sz w:val="28"/>
          <w:szCs w:val="44"/>
        </w:rPr>
        <w:t xml:space="preserve"> way to read these passages</w:t>
      </w:r>
      <w:r w:rsidR="002352DA">
        <w:rPr>
          <w:rFonts w:ascii="Sitka Heading" w:hAnsi="Sitka Heading"/>
          <w:sz w:val="28"/>
          <w:szCs w:val="44"/>
        </w:rPr>
        <w:t>!</w:t>
      </w:r>
    </w:p>
    <w:p w14:paraId="42944621" w14:textId="77777777" w:rsidR="00383627" w:rsidRPr="00383627" w:rsidRDefault="00383627" w:rsidP="00383627">
      <w:pPr>
        <w:pStyle w:val="ListParagraph"/>
        <w:spacing w:after="0"/>
        <w:ind w:left="1440"/>
        <w:rPr>
          <w:rFonts w:ascii="Sitka Heading" w:hAnsi="Sitka Heading"/>
          <w:sz w:val="16"/>
          <w:szCs w:val="24"/>
        </w:rPr>
      </w:pPr>
    </w:p>
    <w:p w14:paraId="2DF947A4" w14:textId="60949EA2" w:rsidR="00C32BC7" w:rsidRPr="00F737A3" w:rsidRDefault="00C32BC7" w:rsidP="00C32BC7">
      <w:pPr>
        <w:pStyle w:val="ListParagraph"/>
        <w:spacing w:after="0"/>
        <w:ind w:left="0"/>
        <w:rPr>
          <w:rFonts w:ascii="Sitka Heading" w:hAnsi="Sitka Heading"/>
          <w:bCs/>
          <w:sz w:val="20"/>
          <w:szCs w:val="32"/>
        </w:rPr>
      </w:pPr>
      <w:r>
        <w:rPr>
          <w:rFonts w:ascii="Sitka Heading" w:hAnsi="Sitka Heading"/>
          <w:b/>
          <w:sz w:val="28"/>
          <w:szCs w:val="44"/>
        </w:rPr>
        <w:t>Questions About the P</w:t>
      </w:r>
      <w:r w:rsidRPr="00386FCD">
        <w:rPr>
          <w:rFonts w:ascii="Sitka Heading" w:hAnsi="Sitka Heading"/>
          <w:b/>
          <w:sz w:val="28"/>
          <w:szCs w:val="44"/>
        </w:rPr>
        <w:t>assage</w:t>
      </w:r>
      <w:r w:rsidR="00D152B9">
        <w:rPr>
          <w:rFonts w:ascii="Sitka Heading" w:hAnsi="Sitka Heading"/>
          <w:b/>
          <w:sz w:val="28"/>
          <w:szCs w:val="44"/>
        </w:rPr>
        <w:t xml:space="preserve"> </w:t>
      </w:r>
      <w:r w:rsidR="00F737A3">
        <w:rPr>
          <w:rFonts w:ascii="Sitka Heading" w:hAnsi="Sitka Heading"/>
          <w:bCs/>
          <w:sz w:val="20"/>
          <w:szCs w:val="32"/>
        </w:rPr>
        <w:t xml:space="preserve">(see next page for </w:t>
      </w:r>
      <w:r w:rsidR="009F0B8B">
        <w:rPr>
          <w:rFonts w:ascii="Sitka Heading" w:hAnsi="Sitka Heading"/>
          <w:bCs/>
          <w:sz w:val="20"/>
          <w:szCs w:val="32"/>
        </w:rPr>
        <w:t>PreK/K questions)</w:t>
      </w:r>
    </w:p>
    <w:p w14:paraId="3D6C0B06" w14:textId="77777777" w:rsidR="00253F1F" w:rsidRPr="00253F1F" w:rsidRDefault="00253F1F" w:rsidP="00253F1F">
      <w:pPr>
        <w:pStyle w:val="ListParagraph"/>
        <w:numPr>
          <w:ilvl w:val="0"/>
          <w:numId w:val="4"/>
        </w:numPr>
        <w:spacing w:after="0" w:line="276" w:lineRule="auto"/>
        <w:rPr>
          <w:rFonts w:ascii="Sitka Heading" w:hAnsi="Sitka Heading"/>
          <w:bCs/>
          <w:sz w:val="28"/>
        </w:rPr>
      </w:pPr>
      <w:r w:rsidRPr="00253F1F">
        <w:rPr>
          <w:rFonts w:ascii="Sitka Heading" w:hAnsi="Sitka Heading"/>
          <w:bCs/>
          <w:sz w:val="28"/>
        </w:rPr>
        <w:t>The wise men brought gifts of gold, frankincense, and myrrh to the Baby Jesus – what gifts would you choose to bring to Jesus and why?</w:t>
      </w:r>
    </w:p>
    <w:p w14:paraId="4123DC63" w14:textId="53D9D63B" w:rsidR="00FD6F1D" w:rsidRPr="0060258F" w:rsidRDefault="00AD13E9" w:rsidP="00FD6F1D">
      <w:pPr>
        <w:pStyle w:val="ListParagraph"/>
        <w:numPr>
          <w:ilvl w:val="0"/>
          <w:numId w:val="4"/>
        </w:numPr>
        <w:spacing w:after="0"/>
        <w:rPr>
          <w:rFonts w:ascii="Sitka Heading" w:hAnsi="Sitka Heading"/>
          <w:b/>
          <w:sz w:val="28"/>
          <w:szCs w:val="44"/>
        </w:rPr>
      </w:pPr>
      <w:r>
        <w:rPr>
          <w:rFonts w:ascii="Sitka Heading" w:hAnsi="Sitka Heading"/>
          <w:bCs/>
          <w:noProof/>
          <w:sz w:val="28"/>
          <w:szCs w:val="44"/>
        </w:rPr>
        <w:t>The wise men would have been on a really long journey, following only a star – wh</w:t>
      </w:r>
      <w:r w:rsidR="00925CAD">
        <w:rPr>
          <w:rFonts w:ascii="Sitka Heading" w:hAnsi="Sitka Heading"/>
          <w:bCs/>
          <w:noProof/>
          <w:sz w:val="28"/>
          <w:szCs w:val="44"/>
        </w:rPr>
        <w:t>y do you think they kept going, even when they got tired?  What would it be like to see the Baby Jesus in person?</w:t>
      </w:r>
    </w:p>
    <w:p w14:paraId="600E74CD" w14:textId="22BD9949" w:rsidR="0060258F" w:rsidRPr="009E1B44" w:rsidRDefault="00D17AC6" w:rsidP="009E1B44">
      <w:pPr>
        <w:pStyle w:val="ListParagraph"/>
        <w:numPr>
          <w:ilvl w:val="0"/>
          <w:numId w:val="4"/>
        </w:numPr>
        <w:spacing w:after="0"/>
        <w:rPr>
          <w:rFonts w:ascii="Sitka Heading" w:hAnsi="Sitka Heading"/>
          <w:b/>
          <w:sz w:val="28"/>
          <w:szCs w:val="44"/>
        </w:rPr>
      </w:pPr>
      <w:r>
        <w:rPr>
          <w:rFonts w:ascii="Sitka Heading" w:hAnsi="Sitka Heading"/>
          <w:bCs/>
          <w:noProof/>
          <w:sz w:val="28"/>
          <w:szCs w:val="44"/>
        </w:rPr>
        <w:t>King Herod was worried about the Baby Jesus</w:t>
      </w:r>
      <w:r w:rsidR="00925CAD">
        <w:rPr>
          <w:rFonts w:ascii="Sitka Heading" w:hAnsi="Sitka Heading"/>
          <w:bCs/>
          <w:noProof/>
          <w:sz w:val="28"/>
          <w:szCs w:val="44"/>
        </w:rPr>
        <w:t xml:space="preserve"> - w</w:t>
      </w:r>
      <w:r w:rsidR="00B05730">
        <w:rPr>
          <w:rFonts w:ascii="Sitka Heading" w:hAnsi="Sitka Heading"/>
          <w:bCs/>
          <w:noProof/>
          <w:sz w:val="28"/>
          <w:szCs w:val="44"/>
        </w:rPr>
        <w:t xml:space="preserve">hy do you think </w:t>
      </w:r>
      <w:r w:rsidR="009C3003">
        <w:rPr>
          <w:rFonts w:ascii="Sitka Heading" w:hAnsi="Sitka Heading"/>
          <w:bCs/>
          <w:noProof/>
          <w:sz w:val="28"/>
          <w:szCs w:val="44"/>
        </w:rPr>
        <w:t>the wise men wanted a king like Jesus, rather than King Herod or other rulers?</w:t>
      </w:r>
    </w:p>
    <w:p w14:paraId="4678E71B" w14:textId="77777777" w:rsidR="00C32BC7" w:rsidRPr="00D741FD" w:rsidRDefault="00C32BC7" w:rsidP="00C32BC7">
      <w:pPr>
        <w:pStyle w:val="ListParagraph"/>
        <w:spacing w:after="0"/>
        <w:rPr>
          <w:rFonts w:ascii="Sitka Heading" w:hAnsi="Sitka Heading"/>
          <w:b/>
          <w:sz w:val="12"/>
          <w:szCs w:val="44"/>
        </w:rPr>
      </w:pPr>
    </w:p>
    <w:p w14:paraId="2746D140" w14:textId="77777777" w:rsidR="00C32BC7" w:rsidRDefault="00C32BC7" w:rsidP="00C32BC7">
      <w:pPr>
        <w:spacing w:after="0"/>
        <w:rPr>
          <w:rFonts w:ascii="Sitka Heading" w:hAnsi="Sitka Heading"/>
          <w:b/>
          <w:sz w:val="28"/>
          <w:szCs w:val="44"/>
        </w:rPr>
      </w:pPr>
      <w:r w:rsidRPr="00386FCD">
        <w:rPr>
          <w:rFonts w:ascii="Sitka Heading" w:hAnsi="Sitka Heading"/>
          <w:b/>
          <w:sz w:val="28"/>
          <w:szCs w:val="44"/>
        </w:rPr>
        <w:t xml:space="preserve">Connections </w:t>
      </w:r>
      <w:r>
        <w:rPr>
          <w:rFonts w:ascii="Sitka Heading" w:hAnsi="Sitka Heading"/>
          <w:b/>
          <w:sz w:val="28"/>
          <w:szCs w:val="44"/>
        </w:rPr>
        <w:t>to</w:t>
      </w:r>
      <w:r w:rsidRPr="00386FCD">
        <w:rPr>
          <w:rFonts w:ascii="Sitka Heading" w:hAnsi="Sitka Heading"/>
          <w:b/>
          <w:sz w:val="28"/>
          <w:szCs w:val="44"/>
        </w:rPr>
        <w:t xml:space="preserve"> </w:t>
      </w:r>
      <w:r>
        <w:rPr>
          <w:rFonts w:ascii="Sitka Heading" w:hAnsi="Sitka Heading"/>
          <w:b/>
          <w:sz w:val="28"/>
          <w:szCs w:val="44"/>
        </w:rPr>
        <w:t>Our L</w:t>
      </w:r>
      <w:r w:rsidRPr="00386FCD">
        <w:rPr>
          <w:rFonts w:ascii="Sitka Heading" w:hAnsi="Sitka Heading"/>
          <w:b/>
          <w:sz w:val="28"/>
          <w:szCs w:val="44"/>
        </w:rPr>
        <w:t>ives</w:t>
      </w:r>
    </w:p>
    <w:p w14:paraId="474723E2" w14:textId="6CA79E77" w:rsidR="009E1B44" w:rsidRPr="009E1B44" w:rsidRDefault="00240300" w:rsidP="00580618">
      <w:pPr>
        <w:pStyle w:val="ListParagraph"/>
        <w:numPr>
          <w:ilvl w:val="0"/>
          <w:numId w:val="5"/>
        </w:numPr>
        <w:spacing w:after="0"/>
        <w:rPr>
          <w:rFonts w:ascii="Sitka Heading" w:hAnsi="Sitka Heading"/>
          <w:b/>
          <w:sz w:val="28"/>
          <w:szCs w:val="44"/>
        </w:rPr>
      </w:pPr>
      <w:r>
        <w:rPr>
          <w:rFonts w:ascii="Sitka Heading" w:hAnsi="Sitka Heading"/>
          <w:bCs/>
          <w:sz w:val="28"/>
          <w:szCs w:val="44"/>
        </w:rPr>
        <w:t>This is a time of year when we think a lot about presents and gi</w:t>
      </w:r>
      <w:r w:rsidR="007D374B">
        <w:rPr>
          <w:rFonts w:ascii="Sitka Heading" w:hAnsi="Sitka Heading"/>
          <w:bCs/>
          <w:sz w:val="28"/>
          <w:szCs w:val="44"/>
        </w:rPr>
        <w:t xml:space="preserve">ving – </w:t>
      </w:r>
      <w:r w:rsidR="00726B43">
        <w:rPr>
          <w:rFonts w:ascii="Sitka Heading" w:hAnsi="Sitka Heading"/>
          <w:bCs/>
          <w:sz w:val="28"/>
          <w:szCs w:val="44"/>
        </w:rPr>
        <w:t xml:space="preserve">it’s definitely fun to receive </w:t>
      </w:r>
      <w:r w:rsidR="007E1B12">
        <w:rPr>
          <w:rFonts w:ascii="Sitka Heading" w:hAnsi="Sitka Heading"/>
          <w:bCs/>
          <w:sz w:val="28"/>
          <w:szCs w:val="44"/>
        </w:rPr>
        <w:t>presents</w:t>
      </w:r>
      <w:r w:rsidR="00726B43">
        <w:rPr>
          <w:rFonts w:ascii="Sitka Heading" w:hAnsi="Sitka Heading"/>
          <w:bCs/>
          <w:sz w:val="28"/>
          <w:szCs w:val="44"/>
        </w:rPr>
        <w:t xml:space="preserve">, but how does it feel to </w:t>
      </w:r>
      <w:r w:rsidR="007E1B12">
        <w:rPr>
          <w:rFonts w:ascii="Sitka Heading" w:hAnsi="Sitka Heading"/>
          <w:bCs/>
          <w:sz w:val="28"/>
          <w:szCs w:val="44"/>
        </w:rPr>
        <w:t xml:space="preserve">give them to someone else?  What are other things we can give besides presents? </w:t>
      </w:r>
    </w:p>
    <w:p w14:paraId="3FFCC119" w14:textId="7346A430" w:rsidR="00276251" w:rsidRPr="00580618" w:rsidRDefault="00797E17" w:rsidP="00580618">
      <w:pPr>
        <w:pStyle w:val="ListParagraph"/>
        <w:numPr>
          <w:ilvl w:val="0"/>
          <w:numId w:val="5"/>
        </w:numPr>
        <w:spacing w:after="0"/>
        <w:rPr>
          <w:rFonts w:ascii="Sitka Heading" w:hAnsi="Sitka Heading"/>
          <w:b/>
          <w:sz w:val="28"/>
          <w:szCs w:val="44"/>
        </w:rPr>
      </w:pPr>
      <w:r>
        <w:rPr>
          <w:rFonts w:ascii="Sitka Heading" w:hAnsi="Sitka Heading"/>
          <w:bCs/>
          <w:sz w:val="28"/>
        </w:rPr>
        <w:t>Going</w:t>
      </w:r>
      <w:r w:rsidR="00B22D4F">
        <w:rPr>
          <w:rFonts w:ascii="Sitka Heading" w:hAnsi="Sitka Heading"/>
          <w:bCs/>
          <w:sz w:val="28"/>
        </w:rPr>
        <w:t xml:space="preserve"> through </w:t>
      </w:r>
      <w:r>
        <w:rPr>
          <w:rFonts w:ascii="Sitka Heading" w:hAnsi="Sitka Heading"/>
          <w:bCs/>
          <w:sz w:val="28"/>
        </w:rPr>
        <w:t xml:space="preserve">the </w:t>
      </w:r>
      <w:r w:rsidR="00B22D4F">
        <w:rPr>
          <w:rFonts w:ascii="Sitka Heading" w:hAnsi="Sitka Heading"/>
          <w:bCs/>
          <w:sz w:val="28"/>
        </w:rPr>
        <w:t xml:space="preserve">Advent </w:t>
      </w:r>
      <w:r>
        <w:rPr>
          <w:rFonts w:ascii="Sitka Heading" w:hAnsi="Sitka Heading"/>
          <w:bCs/>
          <w:sz w:val="28"/>
        </w:rPr>
        <w:t xml:space="preserve">season </w:t>
      </w:r>
      <w:r w:rsidR="00B22D4F">
        <w:rPr>
          <w:rFonts w:ascii="Sitka Heading" w:hAnsi="Sitka Heading"/>
          <w:bCs/>
          <w:sz w:val="28"/>
        </w:rPr>
        <w:t>can feel long</w:t>
      </w:r>
      <w:r>
        <w:rPr>
          <w:rFonts w:ascii="Sitka Heading" w:hAnsi="Sitka Heading"/>
          <w:bCs/>
          <w:sz w:val="28"/>
        </w:rPr>
        <w:t xml:space="preserve"> – kind of like the Wise Men’s long journey!  </w:t>
      </w:r>
      <w:r w:rsidR="00126019">
        <w:rPr>
          <w:rFonts w:ascii="Sitka Heading" w:hAnsi="Sitka Heading"/>
          <w:bCs/>
          <w:sz w:val="28"/>
        </w:rPr>
        <w:t>Where do you find joy, even with the waiting?</w:t>
      </w:r>
    </w:p>
    <w:p w14:paraId="48C58077" w14:textId="77777777" w:rsidR="00C32BC7" w:rsidRPr="00D741FD" w:rsidRDefault="00C32BC7" w:rsidP="00C32BC7">
      <w:pPr>
        <w:pStyle w:val="ListParagraph"/>
        <w:spacing w:after="0"/>
        <w:rPr>
          <w:rFonts w:ascii="Sitka Heading" w:hAnsi="Sitka Heading"/>
          <w:b/>
          <w:sz w:val="12"/>
          <w:szCs w:val="44"/>
        </w:rPr>
      </w:pPr>
    </w:p>
    <w:p w14:paraId="5BDE2B2C" w14:textId="77777777" w:rsidR="00C32BC7" w:rsidRDefault="00C32BC7" w:rsidP="00C32BC7">
      <w:pPr>
        <w:spacing w:after="0"/>
        <w:rPr>
          <w:rFonts w:ascii="Sitka Heading" w:hAnsi="Sitka Heading"/>
          <w:b/>
          <w:sz w:val="28"/>
          <w:szCs w:val="44"/>
        </w:rPr>
      </w:pPr>
      <w:r w:rsidRPr="00D83DDE">
        <w:rPr>
          <w:rFonts w:ascii="Sitka Heading" w:hAnsi="Sitka Heading"/>
          <w:b/>
          <w:sz w:val="28"/>
          <w:szCs w:val="44"/>
        </w:rPr>
        <w:t>Biblical/Church Connections</w:t>
      </w:r>
    </w:p>
    <w:p w14:paraId="24997D7D" w14:textId="73C7F1F4" w:rsidR="00D152B9" w:rsidRPr="00307CF4" w:rsidRDefault="00835390" w:rsidP="00D65DBE">
      <w:pPr>
        <w:pStyle w:val="ListParagraph"/>
        <w:numPr>
          <w:ilvl w:val="0"/>
          <w:numId w:val="6"/>
        </w:numPr>
        <w:spacing w:after="0"/>
        <w:rPr>
          <w:rFonts w:ascii="Sitka Heading" w:hAnsi="Sitka Heading"/>
          <w:b/>
          <w:sz w:val="28"/>
          <w:szCs w:val="44"/>
        </w:rPr>
      </w:pPr>
      <w:r>
        <w:rPr>
          <w:rFonts w:ascii="Sitka Heading" w:hAnsi="Sitka Heading"/>
          <w:sz w:val="28"/>
          <w:szCs w:val="44"/>
        </w:rPr>
        <w:t xml:space="preserve">The candle for the </w:t>
      </w:r>
      <w:r w:rsidR="00255FDB">
        <w:rPr>
          <w:rFonts w:ascii="Sitka Heading" w:hAnsi="Sitka Heading"/>
          <w:sz w:val="28"/>
          <w:szCs w:val="44"/>
        </w:rPr>
        <w:t>third</w:t>
      </w:r>
      <w:r>
        <w:rPr>
          <w:rFonts w:ascii="Sitka Heading" w:hAnsi="Sitka Heading"/>
          <w:sz w:val="28"/>
          <w:szCs w:val="44"/>
        </w:rPr>
        <w:t xml:space="preserve"> Sunday of Advent is</w:t>
      </w:r>
      <w:r w:rsidR="00255FDB">
        <w:rPr>
          <w:rFonts w:ascii="Sitka Heading" w:hAnsi="Sitka Heading"/>
          <w:sz w:val="28"/>
          <w:szCs w:val="44"/>
        </w:rPr>
        <w:t xml:space="preserve"> the </w:t>
      </w:r>
      <w:r w:rsidR="00746788">
        <w:rPr>
          <w:rFonts w:ascii="Sitka Heading" w:hAnsi="Sitka Heading"/>
          <w:sz w:val="28"/>
          <w:szCs w:val="44"/>
        </w:rPr>
        <w:t xml:space="preserve">pink candle </w:t>
      </w:r>
      <w:r w:rsidR="00B2431C">
        <w:rPr>
          <w:rFonts w:ascii="Sitka Heading" w:hAnsi="Sitka Heading"/>
          <w:sz w:val="28"/>
          <w:szCs w:val="44"/>
        </w:rPr>
        <w:t xml:space="preserve">– </w:t>
      </w:r>
      <w:r w:rsidR="00746788">
        <w:rPr>
          <w:rFonts w:ascii="Sitka Heading" w:hAnsi="Sitka Heading"/>
          <w:sz w:val="28"/>
          <w:szCs w:val="44"/>
        </w:rPr>
        <w:t xml:space="preserve">the candle of joy!  Do you think it’s strange that this Sunday’s candle is pink while the others are purple?  </w:t>
      </w:r>
      <w:r w:rsidR="00C104EB">
        <w:rPr>
          <w:rFonts w:ascii="Sitka Heading" w:hAnsi="Sitka Heading"/>
          <w:sz w:val="28"/>
          <w:szCs w:val="44"/>
        </w:rPr>
        <w:t xml:space="preserve">Or does it make it feel more special? </w:t>
      </w:r>
    </w:p>
    <w:p w14:paraId="0BF1779C" w14:textId="3D8695EC" w:rsidR="00D152B9" w:rsidRDefault="00D152B9" w:rsidP="00D152B9">
      <w:pPr>
        <w:spacing w:after="0"/>
        <w:rPr>
          <w:rFonts w:ascii="Sitka Heading" w:hAnsi="Sitka Heading"/>
          <w:b/>
          <w:bCs/>
          <w:sz w:val="28"/>
          <w:szCs w:val="28"/>
        </w:rPr>
      </w:pPr>
      <w:r w:rsidRPr="00D152B9">
        <w:rPr>
          <w:rFonts w:ascii="Sitka Heading" w:hAnsi="Sitka Heading"/>
          <w:b/>
          <w:bCs/>
          <w:sz w:val="28"/>
          <w:szCs w:val="28"/>
        </w:rPr>
        <w:lastRenderedPageBreak/>
        <w:t>Alternate Preschool and K/1st Questions</w:t>
      </w:r>
    </w:p>
    <w:p w14:paraId="6F325174" w14:textId="39A921DD" w:rsidR="009F0B8B" w:rsidRPr="009F0B8B" w:rsidRDefault="00B1269C" w:rsidP="00D152B9">
      <w:pPr>
        <w:spacing w:after="0"/>
        <w:rPr>
          <w:rFonts w:ascii="Sitka Heading" w:hAnsi="Sitka Heading"/>
          <w:sz w:val="28"/>
          <w:szCs w:val="28"/>
        </w:rPr>
      </w:pPr>
      <w:r>
        <w:rPr>
          <w:rFonts w:ascii="Sitka Heading" w:hAnsi="Sitka Heading"/>
          <w:sz w:val="28"/>
          <w:szCs w:val="28"/>
        </w:rPr>
        <w:t xml:space="preserve">Younger ages, particularly those in our preschool class, may have a hard time </w:t>
      </w:r>
      <w:r w:rsidR="00D75DBE">
        <w:rPr>
          <w:rFonts w:ascii="Sitka Heading" w:hAnsi="Sitka Heading"/>
          <w:sz w:val="28"/>
          <w:szCs w:val="28"/>
        </w:rPr>
        <w:t>discussing the biblical text</w:t>
      </w:r>
      <w:r w:rsidR="00FA5210">
        <w:rPr>
          <w:rFonts w:ascii="Sitka Heading" w:hAnsi="Sitka Heading"/>
          <w:sz w:val="28"/>
          <w:szCs w:val="28"/>
        </w:rPr>
        <w:t xml:space="preserve"> for very long (if at all).  My hope is that these questions (</w:t>
      </w:r>
      <w:r w:rsidR="009B7B9B">
        <w:rPr>
          <w:rFonts w:ascii="Sitka Heading" w:hAnsi="Sitka Heading"/>
          <w:sz w:val="28"/>
          <w:szCs w:val="28"/>
        </w:rPr>
        <w:t xml:space="preserve">and </w:t>
      </w:r>
      <w:r w:rsidR="00FA5210">
        <w:rPr>
          <w:rFonts w:ascii="Sitka Heading" w:hAnsi="Sitka Heading"/>
          <w:sz w:val="28"/>
          <w:szCs w:val="28"/>
        </w:rPr>
        <w:t>especially the activity)</w:t>
      </w:r>
      <w:r w:rsidR="009B7B9B">
        <w:rPr>
          <w:rFonts w:ascii="Sitka Heading" w:hAnsi="Sitka Heading"/>
          <w:sz w:val="28"/>
          <w:szCs w:val="28"/>
        </w:rPr>
        <w:t xml:space="preserve"> can help with engagement!</w:t>
      </w:r>
    </w:p>
    <w:p w14:paraId="49865A89" w14:textId="77777777" w:rsidR="00D152B9" w:rsidRPr="00D152B9" w:rsidRDefault="00D152B9" w:rsidP="00D152B9">
      <w:pPr>
        <w:spacing w:after="0"/>
        <w:rPr>
          <w:rFonts w:ascii="Sitka Heading" w:hAnsi="Sitka Heading"/>
          <w:b/>
          <w:bCs/>
          <w:sz w:val="28"/>
          <w:szCs w:val="28"/>
        </w:rPr>
      </w:pPr>
    </w:p>
    <w:p w14:paraId="424C22D2" w14:textId="77777777" w:rsidR="00D152B9" w:rsidRPr="00D152B9" w:rsidRDefault="00D152B9" w:rsidP="00D152B9">
      <w:pPr>
        <w:spacing w:after="0"/>
        <w:rPr>
          <w:rFonts w:ascii="Sitka Heading" w:hAnsi="Sitka Heading"/>
          <w:b/>
          <w:bCs/>
          <w:sz w:val="28"/>
          <w:szCs w:val="28"/>
        </w:rPr>
      </w:pPr>
      <w:r w:rsidRPr="00D152B9">
        <w:rPr>
          <w:rFonts w:ascii="Sitka Heading" w:hAnsi="Sitka Heading"/>
          <w:b/>
          <w:bCs/>
          <w:sz w:val="28"/>
          <w:szCs w:val="28"/>
        </w:rPr>
        <w:t>Opening Questions</w:t>
      </w:r>
    </w:p>
    <w:p w14:paraId="714B8890" w14:textId="141E1CB7" w:rsidR="001C643D" w:rsidRDefault="001B4382" w:rsidP="00D152B9">
      <w:pPr>
        <w:pStyle w:val="ListParagraph"/>
        <w:numPr>
          <w:ilvl w:val="0"/>
          <w:numId w:val="13"/>
        </w:numPr>
        <w:spacing w:after="0"/>
        <w:rPr>
          <w:rFonts w:ascii="Sitka Heading" w:hAnsi="Sitka Heading"/>
          <w:sz w:val="28"/>
          <w:szCs w:val="28"/>
        </w:rPr>
      </w:pPr>
      <w:r>
        <w:rPr>
          <w:rFonts w:ascii="Sitka Heading" w:hAnsi="Sitka Heading"/>
          <w:sz w:val="28"/>
          <w:szCs w:val="28"/>
        </w:rPr>
        <w:t>Wh</w:t>
      </w:r>
      <w:r w:rsidR="00522EB3">
        <w:rPr>
          <w:rFonts w:ascii="Sitka Heading" w:hAnsi="Sitka Heading"/>
          <w:sz w:val="28"/>
          <w:szCs w:val="28"/>
        </w:rPr>
        <w:t xml:space="preserve">at </w:t>
      </w:r>
      <w:r w:rsidR="001E4FDB">
        <w:rPr>
          <w:rFonts w:ascii="Sitka Heading" w:hAnsi="Sitka Heading"/>
          <w:sz w:val="28"/>
          <w:szCs w:val="28"/>
        </w:rPr>
        <w:t xml:space="preserve">are things that you do </w:t>
      </w:r>
      <w:r w:rsidR="008F5367">
        <w:rPr>
          <w:rFonts w:ascii="Sitka Heading" w:hAnsi="Sitka Heading"/>
          <w:sz w:val="28"/>
          <w:szCs w:val="28"/>
        </w:rPr>
        <w:t>when you’re feeling really happy or joyful?</w:t>
      </w:r>
    </w:p>
    <w:p w14:paraId="50C0FAF0" w14:textId="28F369D4" w:rsidR="004E01B4" w:rsidRDefault="00A553F5" w:rsidP="00D152B9">
      <w:pPr>
        <w:pStyle w:val="ListParagraph"/>
        <w:numPr>
          <w:ilvl w:val="0"/>
          <w:numId w:val="13"/>
        </w:numPr>
        <w:spacing w:after="0"/>
        <w:rPr>
          <w:rFonts w:ascii="Sitka Heading" w:hAnsi="Sitka Heading"/>
          <w:sz w:val="28"/>
          <w:szCs w:val="28"/>
        </w:rPr>
      </w:pPr>
      <w:r>
        <w:rPr>
          <w:rFonts w:ascii="Sitka Heading" w:hAnsi="Sitka Heading"/>
          <w:sz w:val="28"/>
          <w:szCs w:val="28"/>
        </w:rPr>
        <w:t xml:space="preserve">What are some of your favorite decorations?  </w:t>
      </w:r>
    </w:p>
    <w:p w14:paraId="5E32C37A" w14:textId="6B21BEDE" w:rsidR="00A553F5" w:rsidRPr="00B56BFC" w:rsidRDefault="00A553F5" w:rsidP="00B56BFC">
      <w:pPr>
        <w:pStyle w:val="ListParagraph"/>
        <w:numPr>
          <w:ilvl w:val="0"/>
          <w:numId w:val="13"/>
        </w:numPr>
        <w:spacing w:after="0"/>
        <w:rPr>
          <w:rFonts w:ascii="Sitka Heading" w:hAnsi="Sitka Heading"/>
          <w:sz w:val="28"/>
          <w:szCs w:val="28"/>
        </w:rPr>
      </w:pPr>
      <w:r>
        <w:rPr>
          <w:rFonts w:ascii="Sitka Heading" w:hAnsi="Sitka Heading"/>
          <w:sz w:val="28"/>
          <w:szCs w:val="28"/>
        </w:rPr>
        <w:t>What are some of your favorite Christmas songs?</w:t>
      </w:r>
    </w:p>
    <w:p w14:paraId="281316CF" w14:textId="77777777" w:rsidR="00D152B9" w:rsidRPr="00D152B9" w:rsidRDefault="00D152B9" w:rsidP="00D152B9">
      <w:pPr>
        <w:spacing w:after="0"/>
        <w:rPr>
          <w:rFonts w:ascii="Sitka Heading" w:hAnsi="Sitka Heading"/>
          <w:b/>
          <w:bCs/>
          <w:sz w:val="28"/>
          <w:szCs w:val="28"/>
        </w:rPr>
      </w:pPr>
    </w:p>
    <w:p w14:paraId="7F5EDCF6" w14:textId="77777777" w:rsidR="00D152B9" w:rsidRPr="00D152B9" w:rsidRDefault="00D152B9" w:rsidP="00D152B9">
      <w:pPr>
        <w:spacing w:after="0"/>
        <w:rPr>
          <w:rFonts w:ascii="Sitka Heading" w:hAnsi="Sitka Heading"/>
          <w:b/>
          <w:bCs/>
          <w:sz w:val="28"/>
          <w:szCs w:val="28"/>
        </w:rPr>
      </w:pPr>
      <w:r w:rsidRPr="00D152B9">
        <w:rPr>
          <w:rFonts w:ascii="Sitka Heading" w:hAnsi="Sitka Heading"/>
          <w:b/>
          <w:bCs/>
          <w:sz w:val="28"/>
          <w:szCs w:val="28"/>
        </w:rPr>
        <w:t>Fun Activity</w:t>
      </w:r>
    </w:p>
    <w:p w14:paraId="6A70B425" w14:textId="22B8B754" w:rsidR="00363A6D" w:rsidRPr="00155C25" w:rsidRDefault="00363A6D" w:rsidP="00363A6D">
      <w:pPr>
        <w:pStyle w:val="ListParagraph"/>
        <w:numPr>
          <w:ilvl w:val="0"/>
          <w:numId w:val="14"/>
        </w:numPr>
        <w:spacing w:after="0"/>
        <w:rPr>
          <w:rFonts w:ascii="Sitka Heading" w:hAnsi="Sitka Heading"/>
          <w:b/>
          <w:sz w:val="28"/>
          <w:szCs w:val="44"/>
        </w:rPr>
      </w:pPr>
      <w:r>
        <w:rPr>
          <w:rFonts w:ascii="Sitka Heading" w:hAnsi="Sitka Heading"/>
          <w:bCs/>
          <w:noProof/>
          <w:sz w:val="28"/>
          <w:szCs w:val="44"/>
        </w:rPr>
        <w:t xml:space="preserve">Today is the </w:t>
      </w:r>
      <w:r w:rsidR="005F1BF3">
        <w:rPr>
          <w:rFonts w:ascii="Sitka Heading" w:hAnsi="Sitka Heading"/>
          <w:bCs/>
          <w:noProof/>
          <w:sz w:val="28"/>
          <w:szCs w:val="44"/>
        </w:rPr>
        <w:t>third</w:t>
      </w:r>
      <w:r>
        <w:rPr>
          <w:rFonts w:ascii="Sitka Heading" w:hAnsi="Sitka Heading"/>
          <w:bCs/>
          <w:noProof/>
          <w:sz w:val="28"/>
          <w:szCs w:val="44"/>
        </w:rPr>
        <w:t xml:space="preserve"> Sunday of Advent</w:t>
      </w:r>
      <w:r w:rsidR="0029284B">
        <w:rPr>
          <w:rFonts w:ascii="Sitka Heading" w:hAnsi="Sitka Heading"/>
          <w:bCs/>
          <w:noProof/>
          <w:sz w:val="28"/>
          <w:szCs w:val="44"/>
        </w:rPr>
        <w:t xml:space="preserve"> </w:t>
      </w:r>
      <w:r w:rsidR="008363EA">
        <w:rPr>
          <w:rFonts w:ascii="Sitka Heading" w:hAnsi="Sitka Heading"/>
          <w:bCs/>
          <w:noProof/>
          <w:sz w:val="28"/>
          <w:szCs w:val="44"/>
        </w:rPr>
        <w:t>–</w:t>
      </w:r>
      <w:r w:rsidR="0029284B">
        <w:rPr>
          <w:rFonts w:ascii="Sitka Heading" w:hAnsi="Sitka Heading"/>
          <w:bCs/>
          <w:noProof/>
          <w:sz w:val="28"/>
          <w:szCs w:val="44"/>
        </w:rPr>
        <w:t xml:space="preserve"> </w:t>
      </w:r>
      <w:r w:rsidR="008363EA">
        <w:rPr>
          <w:rFonts w:ascii="Sitka Heading" w:hAnsi="Sitka Heading"/>
          <w:bCs/>
          <w:noProof/>
          <w:sz w:val="28"/>
          <w:szCs w:val="44"/>
        </w:rPr>
        <w:t xml:space="preserve">the Sunday we light the pink candle of joy!  </w:t>
      </w:r>
      <w:r w:rsidR="008007EA">
        <w:rPr>
          <w:rFonts w:ascii="Sitka Heading" w:hAnsi="Sitka Heading"/>
          <w:bCs/>
          <w:noProof/>
          <w:sz w:val="28"/>
          <w:szCs w:val="44"/>
        </w:rPr>
        <w:t>One of the things that make us all really happy and joyful this time of year is singing Christmas carols and songs together.</w:t>
      </w:r>
    </w:p>
    <w:p w14:paraId="495F127D" w14:textId="5379FCB7" w:rsidR="00045A11" w:rsidRPr="00D152B9" w:rsidRDefault="008007EA" w:rsidP="00045A11">
      <w:pPr>
        <w:pStyle w:val="ListParagraph"/>
        <w:numPr>
          <w:ilvl w:val="0"/>
          <w:numId w:val="14"/>
        </w:numPr>
        <w:spacing w:after="0"/>
        <w:rPr>
          <w:rFonts w:ascii="Sitka Heading" w:hAnsi="Sitka Heading"/>
          <w:sz w:val="28"/>
          <w:szCs w:val="28"/>
        </w:rPr>
      </w:pPr>
      <w:r>
        <w:rPr>
          <w:rFonts w:ascii="Sitka Heading" w:hAnsi="Sitka Heading"/>
          <w:sz w:val="28"/>
          <w:szCs w:val="28"/>
        </w:rPr>
        <w:t xml:space="preserve">(Doing this will require you to have a way to stream music </w:t>
      </w:r>
      <w:r w:rsidR="004F0F11">
        <w:rPr>
          <w:rFonts w:ascii="Sitka Heading" w:hAnsi="Sitka Heading"/>
          <w:sz w:val="28"/>
          <w:szCs w:val="28"/>
        </w:rPr>
        <w:t xml:space="preserve">on your computer… just click on the “share audio” option on your share screen </w:t>
      </w:r>
      <w:r w:rsidR="002015E6">
        <w:rPr>
          <w:rFonts w:ascii="Sitka Heading" w:hAnsi="Sitka Heading"/>
          <w:sz w:val="28"/>
          <w:szCs w:val="28"/>
        </w:rPr>
        <w:t>button in order to play your computer sound. Alternatively, just invite kids to sing along!)</w:t>
      </w:r>
    </w:p>
    <w:p w14:paraId="5F55138F" w14:textId="57033BBF" w:rsidR="00045A11" w:rsidRPr="00D152B9" w:rsidRDefault="002015E6" w:rsidP="00045A11">
      <w:pPr>
        <w:pStyle w:val="ListParagraph"/>
        <w:numPr>
          <w:ilvl w:val="0"/>
          <w:numId w:val="14"/>
        </w:numPr>
        <w:spacing w:after="0"/>
        <w:rPr>
          <w:rFonts w:ascii="Sitka Heading" w:hAnsi="Sitka Heading"/>
          <w:sz w:val="28"/>
          <w:szCs w:val="28"/>
        </w:rPr>
      </w:pPr>
      <w:r>
        <w:rPr>
          <w:rFonts w:ascii="Sitka Heading" w:hAnsi="Sitka Heading"/>
          <w:sz w:val="28"/>
          <w:szCs w:val="28"/>
        </w:rPr>
        <w:t>Have kids sing/dance along to favorite Christmas hymns</w:t>
      </w:r>
      <w:r w:rsidR="00045A11" w:rsidRPr="00D152B9">
        <w:rPr>
          <w:rFonts w:ascii="Sitka Heading" w:hAnsi="Sitka Heading"/>
          <w:sz w:val="28"/>
          <w:szCs w:val="28"/>
        </w:rPr>
        <w:t>:</w:t>
      </w:r>
    </w:p>
    <w:p w14:paraId="27AF6EFB" w14:textId="3D15E08E" w:rsidR="00E8660F" w:rsidRDefault="002015E6" w:rsidP="0034102E">
      <w:pPr>
        <w:pStyle w:val="ListParagraph"/>
        <w:numPr>
          <w:ilvl w:val="1"/>
          <w:numId w:val="14"/>
        </w:numPr>
        <w:spacing w:after="0"/>
        <w:rPr>
          <w:rFonts w:ascii="Sitka Heading" w:hAnsi="Sitka Heading"/>
          <w:sz w:val="28"/>
          <w:szCs w:val="28"/>
        </w:rPr>
      </w:pPr>
      <w:r>
        <w:rPr>
          <w:rFonts w:ascii="Sitka Heading" w:hAnsi="Sitka Heading"/>
          <w:sz w:val="28"/>
          <w:szCs w:val="28"/>
        </w:rPr>
        <w:t>Go Tell It on the Mountain</w:t>
      </w:r>
    </w:p>
    <w:p w14:paraId="3EDF402A" w14:textId="534A7A03" w:rsidR="008C1BEE" w:rsidRDefault="002015E6" w:rsidP="0034102E">
      <w:pPr>
        <w:pStyle w:val="ListParagraph"/>
        <w:numPr>
          <w:ilvl w:val="1"/>
          <w:numId w:val="14"/>
        </w:numPr>
        <w:spacing w:after="0"/>
        <w:rPr>
          <w:rFonts w:ascii="Sitka Heading" w:hAnsi="Sitka Heading"/>
          <w:sz w:val="28"/>
          <w:szCs w:val="28"/>
        </w:rPr>
      </w:pPr>
      <w:r>
        <w:rPr>
          <w:rFonts w:ascii="Sitka Heading" w:hAnsi="Sitka Heading"/>
          <w:sz w:val="28"/>
          <w:szCs w:val="28"/>
        </w:rPr>
        <w:t>Away in a Manger</w:t>
      </w:r>
    </w:p>
    <w:p w14:paraId="10196971" w14:textId="129F7D2E" w:rsidR="00F17B63" w:rsidRPr="006712B3" w:rsidRDefault="006712B3" w:rsidP="006712B3">
      <w:pPr>
        <w:pStyle w:val="ListParagraph"/>
        <w:numPr>
          <w:ilvl w:val="1"/>
          <w:numId w:val="14"/>
        </w:numPr>
        <w:spacing w:after="0"/>
        <w:rPr>
          <w:rFonts w:ascii="Sitka Heading" w:hAnsi="Sitka Heading"/>
          <w:sz w:val="28"/>
          <w:szCs w:val="28"/>
        </w:rPr>
      </w:pPr>
      <w:r>
        <w:rPr>
          <w:rFonts w:ascii="Sitka Heading" w:hAnsi="Sitka Heading"/>
          <w:sz w:val="28"/>
          <w:szCs w:val="28"/>
        </w:rPr>
        <w:t>Angels We Have Heard on High</w:t>
      </w:r>
    </w:p>
    <w:p w14:paraId="727FF837" w14:textId="77777777" w:rsidR="00045A11" w:rsidRPr="00D152B9" w:rsidRDefault="00045A11" w:rsidP="00045A11">
      <w:pPr>
        <w:pStyle w:val="ListParagraph"/>
        <w:numPr>
          <w:ilvl w:val="0"/>
          <w:numId w:val="14"/>
        </w:numPr>
        <w:spacing w:after="0"/>
        <w:rPr>
          <w:rFonts w:ascii="Sitka Heading" w:hAnsi="Sitka Heading"/>
          <w:sz w:val="28"/>
          <w:szCs w:val="28"/>
        </w:rPr>
      </w:pPr>
      <w:r w:rsidRPr="00D152B9">
        <w:rPr>
          <w:rFonts w:ascii="Sitka Heading" w:hAnsi="Sitka Heading"/>
          <w:sz w:val="28"/>
          <w:szCs w:val="28"/>
        </w:rPr>
        <w:t>This can go on as long as kids are having fun, but eventually you can move on to questions about the Bible passage</w:t>
      </w:r>
      <w:r>
        <w:rPr>
          <w:rFonts w:ascii="Sitka Heading" w:hAnsi="Sitka Heading"/>
          <w:sz w:val="28"/>
          <w:szCs w:val="28"/>
        </w:rPr>
        <w:t>.</w:t>
      </w:r>
    </w:p>
    <w:p w14:paraId="4685ABA7" w14:textId="77777777" w:rsidR="00D152B9" w:rsidRPr="00D152B9" w:rsidRDefault="00D152B9" w:rsidP="00D152B9">
      <w:pPr>
        <w:spacing w:after="0"/>
        <w:rPr>
          <w:rFonts w:ascii="Sitka Heading" w:hAnsi="Sitka Heading"/>
          <w:b/>
          <w:bCs/>
          <w:sz w:val="28"/>
          <w:szCs w:val="28"/>
        </w:rPr>
      </w:pPr>
    </w:p>
    <w:p w14:paraId="111704C1" w14:textId="77777777" w:rsidR="00D152B9" w:rsidRPr="00D152B9" w:rsidRDefault="00D152B9" w:rsidP="00D152B9">
      <w:pPr>
        <w:spacing w:after="0"/>
        <w:rPr>
          <w:rFonts w:ascii="Sitka Heading" w:hAnsi="Sitka Heading"/>
          <w:b/>
          <w:bCs/>
          <w:sz w:val="28"/>
          <w:szCs w:val="28"/>
        </w:rPr>
      </w:pPr>
      <w:r w:rsidRPr="00D152B9">
        <w:rPr>
          <w:rFonts w:ascii="Sitka Heading" w:hAnsi="Sitka Heading"/>
          <w:b/>
          <w:bCs/>
          <w:sz w:val="28"/>
          <w:szCs w:val="28"/>
        </w:rPr>
        <w:t>Bible Discussion/Questions</w:t>
      </w:r>
    </w:p>
    <w:p w14:paraId="00A23932" w14:textId="7E7759CC" w:rsidR="008227A0" w:rsidRPr="00E64A02" w:rsidRDefault="006712B3" w:rsidP="008C1BEE">
      <w:pPr>
        <w:pStyle w:val="ListParagraph"/>
        <w:numPr>
          <w:ilvl w:val="0"/>
          <w:numId w:val="15"/>
        </w:numPr>
        <w:spacing w:after="0"/>
        <w:rPr>
          <w:rFonts w:ascii="Sitka Heading" w:hAnsi="Sitka Heading"/>
          <w:b/>
          <w:sz w:val="28"/>
          <w:szCs w:val="44"/>
        </w:rPr>
      </w:pPr>
      <w:r>
        <w:rPr>
          <w:rFonts w:ascii="Sitka Heading" w:hAnsi="Sitka Heading"/>
          <w:bCs/>
          <w:sz w:val="28"/>
          <w:szCs w:val="44"/>
        </w:rPr>
        <w:t xml:space="preserve">In our Bible reading today, we’re learning about some wise men who journeyed a long time – hundreds </w:t>
      </w:r>
      <w:r w:rsidR="00E64A02">
        <w:rPr>
          <w:rFonts w:ascii="Sitka Heading" w:hAnsi="Sitka Heading"/>
          <w:bCs/>
          <w:sz w:val="28"/>
          <w:szCs w:val="44"/>
        </w:rPr>
        <w:t xml:space="preserve">– </w:t>
      </w:r>
      <w:r>
        <w:rPr>
          <w:rFonts w:ascii="Sitka Heading" w:hAnsi="Sitka Heading"/>
          <w:bCs/>
          <w:sz w:val="28"/>
          <w:szCs w:val="44"/>
        </w:rPr>
        <w:t>or maybe even thousands! – of miles to see the baby Jesus</w:t>
      </w:r>
      <w:r w:rsidR="00E64A02">
        <w:rPr>
          <w:rFonts w:ascii="Sitka Heading" w:hAnsi="Sitka Heading"/>
          <w:bCs/>
          <w:sz w:val="28"/>
          <w:szCs w:val="44"/>
        </w:rPr>
        <w:t xml:space="preserve">.  </w:t>
      </w:r>
      <w:r w:rsidR="00C412F5">
        <w:rPr>
          <w:rFonts w:ascii="Sitka Heading" w:hAnsi="Sitka Heading"/>
          <w:bCs/>
          <w:sz w:val="28"/>
          <w:szCs w:val="44"/>
        </w:rPr>
        <w:t>Have you ever travelled somewhere really far away?  What did you pack on your journey?</w:t>
      </w:r>
    </w:p>
    <w:p w14:paraId="69D10807" w14:textId="43BCDD6C" w:rsidR="00E64A02" w:rsidRPr="00C412F5" w:rsidRDefault="00E64A02" w:rsidP="008C1BEE">
      <w:pPr>
        <w:pStyle w:val="ListParagraph"/>
        <w:numPr>
          <w:ilvl w:val="0"/>
          <w:numId w:val="15"/>
        </w:numPr>
        <w:spacing w:after="0"/>
        <w:rPr>
          <w:rFonts w:ascii="Sitka Heading" w:hAnsi="Sitka Heading"/>
          <w:b/>
          <w:sz w:val="28"/>
          <w:szCs w:val="44"/>
        </w:rPr>
      </w:pPr>
      <w:r>
        <w:rPr>
          <w:rFonts w:ascii="Sitka Heading" w:hAnsi="Sitka Heading"/>
          <w:bCs/>
          <w:sz w:val="28"/>
          <w:szCs w:val="44"/>
        </w:rPr>
        <w:t>The wise men gave Jesus gifts of gold, frankincense and myrrh.  What gifts would you get for the Baby Jesus?</w:t>
      </w:r>
    </w:p>
    <w:p w14:paraId="3F874AE1" w14:textId="60FF2E30" w:rsidR="00C412F5" w:rsidRPr="008C1BEE" w:rsidRDefault="00673BD7" w:rsidP="008C1BEE">
      <w:pPr>
        <w:pStyle w:val="ListParagraph"/>
        <w:numPr>
          <w:ilvl w:val="0"/>
          <w:numId w:val="15"/>
        </w:numPr>
        <w:spacing w:after="0"/>
        <w:rPr>
          <w:rFonts w:ascii="Sitka Heading" w:hAnsi="Sitka Heading"/>
          <w:b/>
          <w:sz w:val="28"/>
          <w:szCs w:val="44"/>
        </w:rPr>
      </w:pPr>
      <w:r>
        <w:rPr>
          <w:rFonts w:ascii="Sitka Heading" w:hAnsi="Sitka Heading"/>
          <w:bCs/>
          <w:sz w:val="28"/>
          <w:szCs w:val="44"/>
        </w:rPr>
        <w:t xml:space="preserve">Along with those gifts, we’re reminded of the greatest gift of all: love!  </w:t>
      </w:r>
      <w:r w:rsidR="001972F4">
        <w:rPr>
          <w:rFonts w:ascii="Sitka Heading" w:hAnsi="Sitka Heading"/>
          <w:bCs/>
          <w:sz w:val="28"/>
          <w:szCs w:val="44"/>
        </w:rPr>
        <w:t xml:space="preserve">Sending the Baby Jesus into the world </w:t>
      </w:r>
      <w:r w:rsidR="00855084">
        <w:rPr>
          <w:rFonts w:ascii="Sitka Heading" w:hAnsi="Sitka Heading"/>
          <w:bCs/>
          <w:sz w:val="28"/>
          <w:szCs w:val="44"/>
        </w:rPr>
        <w:t>shows us how much God loves us - h</w:t>
      </w:r>
      <w:r w:rsidR="001972F4">
        <w:rPr>
          <w:rFonts w:ascii="Sitka Heading" w:hAnsi="Sitka Heading"/>
          <w:bCs/>
          <w:sz w:val="28"/>
          <w:szCs w:val="44"/>
        </w:rPr>
        <w:t xml:space="preserve">ow do you show other people that you love them?  </w:t>
      </w:r>
    </w:p>
    <w:p w14:paraId="27EDC281" w14:textId="6AC09682" w:rsidR="0089161C" w:rsidRDefault="0089161C" w:rsidP="0089161C">
      <w:pPr>
        <w:spacing w:after="0"/>
        <w:rPr>
          <w:rFonts w:ascii="Sitka Heading" w:hAnsi="Sitka Heading"/>
          <w:b/>
          <w:sz w:val="28"/>
          <w:szCs w:val="44"/>
        </w:rPr>
      </w:pPr>
    </w:p>
    <w:p w14:paraId="795AD77C" w14:textId="2D099D38" w:rsidR="00D147B3" w:rsidRDefault="00D147B3" w:rsidP="0089161C">
      <w:pPr>
        <w:spacing w:after="0"/>
        <w:rPr>
          <w:rFonts w:ascii="Sitka Heading" w:hAnsi="Sitka Heading"/>
          <w:b/>
          <w:sz w:val="28"/>
          <w:szCs w:val="44"/>
        </w:rPr>
      </w:pPr>
    </w:p>
    <w:p w14:paraId="64E139D8" w14:textId="77777777" w:rsidR="00D147B3" w:rsidRDefault="00D147B3" w:rsidP="0089161C">
      <w:pPr>
        <w:spacing w:after="0"/>
        <w:rPr>
          <w:rFonts w:ascii="Sitka Heading" w:hAnsi="Sitka Heading"/>
          <w:b/>
          <w:sz w:val="28"/>
          <w:szCs w:val="44"/>
        </w:rPr>
      </w:pPr>
    </w:p>
    <w:p w14:paraId="00B025FB" w14:textId="67B215A2" w:rsidR="00D531AA" w:rsidRPr="00E63FD5" w:rsidRDefault="00D531AA" w:rsidP="00D531AA">
      <w:pPr>
        <w:spacing w:after="0"/>
        <w:rPr>
          <w:rFonts w:ascii="Sitka Heading" w:hAnsi="Sitka Heading"/>
          <w:sz w:val="24"/>
          <w:szCs w:val="44"/>
        </w:rPr>
      </w:pPr>
      <w:r>
        <w:rPr>
          <w:rFonts w:ascii="Sitka Heading" w:hAnsi="Sitka Heading"/>
          <w:sz w:val="40"/>
          <w:szCs w:val="44"/>
        </w:rPr>
        <w:lastRenderedPageBreak/>
        <w:t>People of Faith</w:t>
      </w:r>
    </w:p>
    <w:p w14:paraId="00B025FC" w14:textId="77777777" w:rsidR="00D531AA" w:rsidRPr="00323737" w:rsidRDefault="00D531AA" w:rsidP="00D531AA">
      <w:pPr>
        <w:spacing w:after="0"/>
        <w:rPr>
          <w:rFonts w:ascii="Sitka Heading" w:hAnsi="Sitka Heading"/>
          <w:b/>
          <w:noProof/>
          <w:sz w:val="14"/>
          <w:szCs w:val="44"/>
        </w:rPr>
      </w:pPr>
    </w:p>
    <w:p w14:paraId="00B025FD" w14:textId="59014A84" w:rsidR="00D531AA" w:rsidRDefault="003254F8" w:rsidP="00D531AA">
      <w:pPr>
        <w:spacing w:after="0"/>
        <w:rPr>
          <w:rFonts w:ascii="Sitka Heading" w:hAnsi="Sitka Heading"/>
          <w:noProof/>
          <w:sz w:val="28"/>
          <w:szCs w:val="44"/>
        </w:rPr>
      </w:pPr>
      <w:r>
        <w:rPr>
          <w:rFonts w:ascii="Sitka Heading" w:hAnsi="Sitka Heading"/>
          <w:noProof/>
          <w:sz w:val="28"/>
          <w:szCs w:val="44"/>
        </w:rPr>
        <w:t xml:space="preserve">In addition to reading our weekly Bible story, I'd love for our </w:t>
      </w:r>
      <w:r w:rsidR="00A91054">
        <w:rPr>
          <w:rFonts w:ascii="Sitka Heading" w:hAnsi="Sitka Heading"/>
          <w:noProof/>
          <w:sz w:val="28"/>
          <w:szCs w:val="44"/>
        </w:rPr>
        <w:t xml:space="preserve">older </w:t>
      </w:r>
      <w:r>
        <w:rPr>
          <w:rFonts w:ascii="Sitka Heading" w:hAnsi="Sitka Heading"/>
          <w:noProof/>
          <w:sz w:val="28"/>
          <w:szCs w:val="44"/>
        </w:rPr>
        <w:t>grade school students to learn more about people whose lives were changed by their faith in Jesus.  We'll lift up a new person each Sunday, trying to connect their story to our Bible passage as much as possible!</w:t>
      </w:r>
    </w:p>
    <w:p w14:paraId="00B025FE" w14:textId="77777777" w:rsidR="00D65FD7" w:rsidRPr="00E63FD5" w:rsidRDefault="00D65FD7" w:rsidP="00D65FD7">
      <w:pPr>
        <w:spacing w:after="0"/>
        <w:rPr>
          <w:rFonts w:ascii="Sitka Heading" w:hAnsi="Sitka Heading"/>
          <w:b/>
          <w:sz w:val="28"/>
          <w:szCs w:val="44"/>
        </w:rPr>
      </w:pPr>
    </w:p>
    <w:p w14:paraId="3B57E8E6" w14:textId="704BDC80" w:rsidR="00104548" w:rsidRPr="00556A64" w:rsidRDefault="004355FA" w:rsidP="00104548">
      <w:pPr>
        <w:spacing w:after="0"/>
        <w:rPr>
          <w:rFonts w:ascii="Sitka Heading" w:hAnsi="Sitka Heading"/>
          <w:b/>
          <w:i/>
          <w:iCs/>
          <w:sz w:val="28"/>
          <w:szCs w:val="44"/>
        </w:rPr>
      </w:pPr>
      <w:r>
        <w:rPr>
          <w:rFonts w:ascii="Sitka Heading" w:hAnsi="Sitka Heading"/>
          <w:b/>
          <w:sz w:val="28"/>
          <w:szCs w:val="44"/>
        </w:rPr>
        <w:t>Henri Nouwen</w:t>
      </w:r>
    </w:p>
    <w:p w14:paraId="19716E83" w14:textId="2AD4ECEA" w:rsidR="00345EFA" w:rsidRDefault="00345EFA" w:rsidP="00FF6678">
      <w:pPr>
        <w:spacing w:after="0"/>
        <w:rPr>
          <w:rFonts w:ascii="Sitka Heading" w:hAnsi="Sitka Heading"/>
          <w:sz w:val="28"/>
          <w:szCs w:val="44"/>
        </w:rPr>
      </w:pPr>
      <w:r>
        <w:rPr>
          <w:rFonts w:ascii="Sitka Heading" w:hAnsi="Sitka Heading"/>
          <w:sz w:val="28"/>
          <w:szCs w:val="44"/>
        </w:rPr>
        <w:t xml:space="preserve">The Advent season </w:t>
      </w:r>
      <w:r w:rsidR="00A96B01">
        <w:rPr>
          <w:rFonts w:ascii="Sitka Heading" w:hAnsi="Sitka Heading"/>
          <w:sz w:val="28"/>
          <w:szCs w:val="44"/>
        </w:rPr>
        <w:t>is</w:t>
      </w:r>
      <w:r>
        <w:rPr>
          <w:rFonts w:ascii="Sitka Heading" w:hAnsi="Sitka Heading"/>
          <w:sz w:val="28"/>
          <w:szCs w:val="44"/>
        </w:rPr>
        <w:t xml:space="preserve"> a time filled with</w:t>
      </w:r>
      <w:r w:rsidR="00A96B01">
        <w:rPr>
          <w:rFonts w:ascii="Sitka Heading" w:hAnsi="Sitka Heading"/>
          <w:sz w:val="28"/>
          <w:szCs w:val="44"/>
        </w:rPr>
        <w:t xml:space="preserve"> contemplation, expectation, and hope – and </w:t>
      </w:r>
      <w:r w:rsidR="00FF2164">
        <w:rPr>
          <w:rFonts w:ascii="Sitka Heading" w:hAnsi="Sitka Heading"/>
          <w:sz w:val="28"/>
          <w:szCs w:val="44"/>
        </w:rPr>
        <w:t>each of those things can be seen clearly in the writings of one of the great spiritual authors and thinkers of the 20th century: Henri Nouwen.</w:t>
      </w:r>
    </w:p>
    <w:p w14:paraId="7AEF3BB9" w14:textId="77777777" w:rsidR="00FF2164" w:rsidRDefault="00FF2164" w:rsidP="00FF6678">
      <w:pPr>
        <w:spacing w:after="0"/>
        <w:rPr>
          <w:rFonts w:ascii="Sitka Heading" w:hAnsi="Sitka Heading"/>
          <w:sz w:val="28"/>
          <w:szCs w:val="44"/>
        </w:rPr>
      </w:pPr>
    </w:p>
    <w:p w14:paraId="78992465" w14:textId="3175F869" w:rsidR="00B73DA8" w:rsidRDefault="00FF2164" w:rsidP="00FF6678">
      <w:pPr>
        <w:spacing w:after="0"/>
        <w:rPr>
          <w:rFonts w:ascii="Sitka Heading" w:hAnsi="Sitka Heading"/>
          <w:sz w:val="28"/>
          <w:szCs w:val="44"/>
        </w:rPr>
      </w:pPr>
      <w:r>
        <w:rPr>
          <w:rFonts w:ascii="Sitka Heading" w:hAnsi="Sitka Heading"/>
          <w:sz w:val="28"/>
          <w:szCs w:val="44"/>
        </w:rPr>
        <w:t>Born in 1932 in the Netherlands, Nouwen</w:t>
      </w:r>
      <w:r w:rsidR="00AD4275">
        <w:rPr>
          <w:rFonts w:ascii="Sitka Heading" w:hAnsi="Sitka Heading"/>
          <w:sz w:val="28"/>
          <w:szCs w:val="44"/>
        </w:rPr>
        <w:t xml:space="preserve"> </w:t>
      </w:r>
      <w:r w:rsidR="0024505D">
        <w:rPr>
          <w:rFonts w:ascii="Sitka Heading" w:hAnsi="Sitka Heading"/>
          <w:sz w:val="28"/>
          <w:szCs w:val="44"/>
        </w:rPr>
        <w:t xml:space="preserve">was interested in religion early – deciding to become a Catholic priest </w:t>
      </w:r>
      <w:r w:rsidR="007F4272">
        <w:rPr>
          <w:rFonts w:ascii="Sitka Heading" w:hAnsi="Sitka Heading"/>
          <w:sz w:val="28"/>
          <w:szCs w:val="44"/>
        </w:rPr>
        <w:t>shortly after graduating from high school.  Interestingly, though, h</w:t>
      </w:r>
      <w:r w:rsidR="00BC03A1">
        <w:rPr>
          <w:rFonts w:ascii="Sitka Heading" w:hAnsi="Sitka Heading"/>
          <w:sz w:val="28"/>
          <w:szCs w:val="44"/>
        </w:rPr>
        <w:t>is primary interest</w:t>
      </w:r>
      <w:r w:rsidR="00736F17">
        <w:rPr>
          <w:rFonts w:ascii="Sitka Heading" w:hAnsi="Sitka Heading"/>
          <w:sz w:val="28"/>
          <w:szCs w:val="44"/>
        </w:rPr>
        <w:t xml:space="preserve"> did not lie in studying theology – he instead focused much of his time on the intersection of psychology and religion, desiring to learn how to be a better pastor to people in times of trouble. </w:t>
      </w:r>
      <w:r w:rsidR="00694758">
        <w:rPr>
          <w:rFonts w:ascii="Sitka Heading" w:hAnsi="Sitka Heading"/>
          <w:sz w:val="28"/>
          <w:szCs w:val="44"/>
        </w:rPr>
        <w:t xml:space="preserve"> </w:t>
      </w:r>
      <w:r w:rsidR="00B73DA8">
        <w:rPr>
          <w:rFonts w:ascii="Sitka Heading" w:hAnsi="Sitka Heading"/>
          <w:sz w:val="28"/>
          <w:szCs w:val="44"/>
        </w:rPr>
        <w:t xml:space="preserve">This desire eventually led him to the Menninger Institute in Kansas, </w:t>
      </w:r>
      <w:r w:rsidR="00B63133">
        <w:rPr>
          <w:rFonts w:ascii="Sitka Heading" w:hAnsi="Sitka Heading"/>
          <w:sz w:val="28"/>
          <w:szCs w:val="44"/>
        </w:rPr>
        <w:t>famed for its Religion and Psychology program, and Nouwen used this to launch himself into a successful career in academia</w:t>
      </w:r>
      <w:r w:rsidR="00B22D65">
        <w:rPr>
          <w:rFonts w:ascii="Sitka Heading" w:hAnsi="Sitka Heading"/>
          <w:sz w:val="28"/>
          <w:szCs w:val="44"/>
        </w:rPr>
        <w:t xml:space="preserve"> – serving as a professor </w:t>
      </w:r>
      <w:r w:rsidR="00832E11">
        <w:rPr>
          <w:rFonts w:ascii="Sitka Heading" w:hAnsi="Sitka Heading"/>
          <w:sz w:val="28"/>
          <w:szCs w:val="44"/>
        </w:rPr>
        <w:t xml:space="preserve">at Notre Dame, Yale Divinity School, and eventually </w:t>
      </w:r>
      <w:r w:rsidR="00AB4FE4">
        <w:rPr>
          <w:rFonts w:ascii="Sitka Heading" w:hAnsi="Sitka Heading"/>
          <w:sz w:val="28"/>
          <w:szCs w:val="44"/>
        </w:rPr>
        <w:t>Harvard Divinity School.</w:t>
      </w:r>
    </w:p>
    <w:p w14:paraId="5730503B" w14:textId="77777777" w:rsidR="00AB4FE4" w:rsidRDefault="00AB4FE4" w:rsidP="00FF6678">
      <w:pPr>
        <w:spacing w:after="0"/>
        <w:rPr>
          <w:rFonts w:ascii="Sitka Heading" w:hAnsi="Sitka Heading"/>
          <w:sz w:val="28"/>
          <w:szCs w:val="44"/>
        </w:rPr>
      </w:pPr>
    </w:p>
    <w:p w14:paraId="7A5FEA8C" w14:textId="25ED138D" w:rsidR="00AB4FE4" w:rsidRDefault="00AB4FE4" w:rsidP="00FF6678">
      <w:pPr>
        <w:spacing w:after="0"/>
        <w:rPr>
          <w:rFonts w:ascii="Sitka Heading" w:hAnsi="Sitka Heading"/>
          <w:sz w:val="28"/>
          <w:szCs w:val="44"/>
        </w:rPr>
      </w:pPr>
      <w:r>
        <w:rPr>
          <w:rFonts w:ascii="Sitka Heading" w:hAnsi="Sitka Heading"/>
          <w:sz w:val="28"/>
          <w:szCs w:val="44"/>
        </w:rPr>
        <w:t>Despite this great success, though, Nouwen</w:t>
      </w:r>
      <w:r w:rsidR="00856CE7">
        <w:rPr>
          <w:rFonts w:ascii="Sitka Heading" w:hAnsi="Sitka Heading"/>
          <w:sz w:val="28"/>
          <w:szCs w:val="44"/>
        </w:rPr>
        <w:t xml:space="preserve"> felt spiritually unfulfilled and disconnected from what he felt truly at the center of Christianity – and so in </w:t>
      </w:r>
      <w:r w:rsidR="00E20DA3">
        <w:rPr>
          <w:rFonts w:ascii="Sitka Heading" w:hAnsi="Sitka Heading"/>
          <w:sz w:val="28"/>
          <w:szCs w:val="44"/>
        </w:rPr>
        <w:t xml:space="preserve">1985 he surprised his colleagues at Harvard by resigning his position and </w:t>
      </w:r>
      <w:r w:rsidR="008150DA">
        <w:rPr>
          <w:rFonts w:ascii="Sitka Heading" w:hAnsi="Sitka Heading"/>
          <w:sz w:val="28"/>
          <w:szCs w:val="44"/>
        </w:rPr>
        <w:t xml:space="preserve">moving to a small </w:t>
      </w:r>
      <w:r w:rsidR="00906169">
        <w:rPr>
          <w:rFonts w:ascii="Sitka Heading" w:hAnsi="Sitka Heading"/>
          <w:sz w:val="28"/>
          <w:szCs w:val="44"/>
        </w:rPr>
        <w:t xml:space="preserve">community named L’Arche Daybreak in </w:t>
      </w:r>
      <w:r w:rsidR="00905391">
        <w:rPr>
          <w:rFonts w:ascii="Sitka Heading" w:hAnsi="Sitka Heading"/>
          <w:sz w:val="28"/>
          <w:szCs w:val="44"/>
        </w:rPr>
        <w:t>Toronto, Canada</w:t>
      </w:r>
      <w:r w:rsidR="008A0B16">
        <w:rPr>
          <w:rFonts w:ascii="Sitka Heading" w:hAnsi="Sitka Heading"/>
          <w:sz w:val="28"/>
          <w:szCs w:val="44"/>
        </w:rPr>
        <w:t xml:space="preserve"> which was focused on serving adults with intellectual and physical disabilities.  </w:t>
      </w:r>
    </w:p>
    <w:p w14:paraId="0C38E248" w14:textId="77777777" w:rsidR="00345EFA" w:rsidRDefault="00345EFA" w:rsidP="00FF6678">
      <w:pPr>
        <w:spacing w:after="0"/>
        <w:rPr>
          <w:rFonts w:ascii="Sitka Heading" w:hAnsi="Sitka Heading"/>
          <w:sz w:val="28"/>
          <w:szCs w:val="44"/>
        </w:rPr>
      </w:pPr>
    </w:p>
    <w:p w14:paraId="279ED26B" w14:textId="366A2214" w:rsidR="00345EFA" w:rsidRDefault="00D2486F" w:rsidP="00FF6678">
      <w:pPr>
        <w:spacing w:after="0"/>
        <w:rPr>
          <w:rFonts w:ascii="Sitka Heading" w:hAnsi="Sitka Heading"/>
          <w:sz w:val="28"/>
          <w:szCs w:val="44"/>
        </w:rPr>
      </w:pPr>
      <w:r>
        <w:rPr>
          <w:rFonts w:ascii="Sitka Heading" w:hAnsi="Sitka Heading"/>
          <w:sz w:val="28"/>
          <w:szCs w:val="44"/>
        </w:rPr>
        <w:t xml:space="preserve">Nouwen went through a great deal of self-doubt at this decision, but </w:t>
      </w:r>
      <w:r w:rsidR="00D13B09">
        <w:rPr>
          <w:rFonts w:ascii="Sitka Heading" w:hAnsi="Sitka Heading"/>
          <w:sz w:val="28"/>
          <w:szCs w:val="44"/>
        </w:rPr>
        <w:t xml:space="preserve">it ended up being exactly what he needed.  Nouwen found a sense of connection in this community and, as a result, his </w:t>
      </w:r>
      <w:r w:rsidR="00412349">
        <w:rPr>
          <w:rFonts w:ascii="Sitka Heading" w:hAnsi="Sitka Heading"/>
          <w:sz w:val="28"/>
          <w:szCs w:val="44"/>
        </w:rPr>
        <w:t xml:space="preserve">writing flourished.  He would write almost 40 books before </w:t>
      </w:r>
      <w:r w:rsidR="00184AF0">
        <w:rPr>
          <w:rFonts w:ascii="Sitka Heading" w:hAnsi="Sitka Heading"/>
          <w:sz w:val="28"/>
          <w:szCs w:val="44"/>
        </w:rPr>
        <w:t xml:space="preserve">he died, many of which dealt with psychological issues of depression, loneliness, and uncertainty </w:t>
      </w:r>
      <w:r w:rsidR="00694758">
        <w:rPr>
          <w:rFonts w:ascii="Sitka Heading" w:hAnsi="Sitka Heading"/>
          <w:sz w:val="28"/>
          <w:szCs w:val="44"/>
        </w:rPr>
        <w:t>– unflinchingly talking about how these things existed in him.  “</w:t>
      </w:r>
      <w:r w:rsidR="00694758" w:rsidRPr="00694758">
        <w:rPr>
          <w:rFonts w:ascii="Sitka Heading" w:hAnsi="Sitka Heading"/>
          <w:sz w:val="28"/>
          <w:szCs w:val="44"/>
        </w:rPr>
        <w:t>I was always trying to articulate what I was dealing with</w:t>
      </w:r>
      <w:r w:rsidR="00694758">
        <w:rPr>
          <w:rFonts w:ascii="Sitka Heading" w:hAnsi="Sitka Heading"/>
          <w:sz w:val="28"/>
          <w:szCs w:val="44"/>
        </w:rPr>
        <w:t>,” he once wrote, “</w:t>
      </w:r>
      <w:r w:rsidR="00694758" w:rsidRPr="00694758">
        <w:rPr>
          <w:rFonts w:ascii="Sitka Heading" w:hAnsi="Sitka Heading"/>
          <w:sz w:val="28"/>
          <w:szCs w:val="44"/>
        </w:rPr>
        <w:t>I thought that if it was very deep, it might also be something other people were struggling with. It was based on the idea that what is most personal might be the more universal</w:t>
      </w:r>
      <w:r w:rsidR="00FB686D">
        <w:rPr>
          <w:rFonts w:ascii="Sitka Heading" w:hAnsi="Sitka Heading"/>
          <w:sz w:val="28"/>
          <w:szCs w:val="44"/>
        </w:rPr>
        <w:t xml:space="preserve">.”   </w:t>
      </w:r>
      <w:r w:rsidR="004C117E">
        <w:rPr>
          <w:rFonts w:ascii="Sitka Heading" w:hAnsi="Sitka Heading"/>
          <w:sz w:val="28"/>
          <w:szCs w:val="44"/>
        </w:rPr>
        <w:t>Nouwen’s work continues to inspire millions – including numerous essays on the subject of Advent as well.</w:t>
      </w:r>
    </w:p>
    <w:p w14:paraId="00B0260B" w14:textId="2265AFA2" w:rsidR="00FF6678" w:rsidRPr="00350F1C" w:rsidRDefault="004C117E" w:rsidP="00FF6678">
      <w:pPr>
        <w:spacing w:after="0"/>
        <w:rPr>
          <w:rFonts w:ascii="Sitka Heading" w:hAnsi="Sitka Heading"/>
          <w:sz w:val="28"/>
          <w:szCs w:val="44"/>
        </w:rPr>
      </w:pPr>
      <w:r>
        <w:rPr>
          <w:rFonts w:ascii="Sitka Heading" w:hAnsi="Sitka Heading"/>
          <w:sz w:val="40"/>
          <w:szCs w:val="44"/>
        </w:rPr>
        <w:lastRenderedPageBreak/>
        <w:t>Cr</w:t>
      </w:r>
      <w:r w:rsidR="00FF6678">
        <w:rPr>
          <w:rFonts w:ascii="Sitka Heading" w:hAnsi="Sitka Heading"/>
          <w:sz w:val="40"/>
          <w:szCs w:val="44"/>
        </w:rPr>
        <w:t>afts</w:t>
      </w:r>
      <w:r w:rsidR="00ED5AAB">
        <w:rPr>
          <w:rFonts w:ascii="Sitka Heading" w:hAnsi="Sitka Heading"/>
          <w:sz w:val="40"/>
          <w:szCs w:val="44"/>
        </w:rPr>
        <w:t xml:space="preserve"> / Activities</w:t>
      </w:r>
    </w:p>
    <w:p w14:paraId="00B0260C" w14:textId="25F6FE68" w:rsidR="00FF6678" w:rsidRDefault="00EE2D87" w:rsidP="00FF6678">
      <w:pPr>
        <w:spacing w:after="0"/>
        <w:rPr>
          <w:rFonts w:ascii="Sitka Heading" w:hAnsi="Sitka Heading"/>
          <w:b/>
          <w:noProof/>
          <w:sz w:val="14"/>
          <w:szCs w:val="44"/>
        </w:rPr>
      </w:pPr>
      <w:r>
        <w:rPr>
          <w:rFonts w:ascii="Sitka Heading" w:hAnsi="Sitka Heading"/>
          <w:b/>
          <w:noProof/>
          <w:sz w:val="28"/>
          <w:szCs w:val="44"/>
        </w:rPr>
        <w:drawing>
          <wp:anchor distT="0" distB="0" distL="114300" distR="114300" simplePos="0" relativeHeight="251666432" behindDoc="0" locked="0" layoutInCell="1" allowOverlap="1" wp14:anchorId="6B30DD78" wp14:editId="1A4DC61B">
            <wp:simplePos x="0" y="0"/>
            <wp:positionH relativeFrom="column">
              <wp:posOffset>3213100</wp:posOffset>
            </wp:positionH>
            <wp:positionV relativeFrom="paragraph">
              <wp:posOffset>12700</wp:posOffset>
            </wp:positionV>
            <wp:extent cx="2463800" cy="18732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63800" cy="1873250"/>
                    </a:xfrm>
                    <a:prstGeom prst="rect">
                      <a:avLst/>
                    </a:prstGeom>
                  </pic:spPr>
                </pic:pic>
              </a:graphicData>
            </a:graphic>
            <wp14:sizeRelH relativeFrom="page">
              <wp14:pctWidth>0</wp14:pctWidth>
            </wp14:sizeRelH>
            <wp14:sizeRelV relativeFrom="page">
              <wp14:pctHeight>0</wp14:pctHeight>
            </wp14:sizeRelV>
          </wp:anchor>
        </w:drawing>
      </w:r>
    </w:p>
    <w:p w14:paraId="6F6BC3AD" w14:textId="45B376CE" w:rsidR="00DD69DC" w:rsidRPr="00323737" w:rsidRDefault="00DD69DC" w:rsidP="00FF6678">
      <w:pPr>
        <w:spacing w:after="0"/>
        <w:rPr>
          <w:rFonts w:ascii="Sitka Heading" w:hAnsi="Sitka Heading"/>
          <w:b/>
          <w:noProof/>
          <w:sz w:val="14"/>
          <w:szCs w:val="44"/>
        </w:rPr>
      </w:pPr>
    </w:p>
    <w:p w14:paraId="00B0260D" w14:textId="5C091D93" w:rsidR="003254F8" w:rsidRDefault="00EE2D87" w:rsidP="00FF6678">
      <w:pPr>
        <w:spacing w:after="0"/>
        <w:rPr>
          <w:rFonts w:ascii="Sitka Heading" w:hAnsi="Sitka Heading"/>
          <w:b/>
          <w:noProof/>
          <w:sz w:val="28"/>
          <w:szCs w:val="44"/>
        </w:rPr>
      </w:pPr>
      <w:r>
        <w:rPr>
          <w:rFonts w:ascii="Sitka Heading" w:hAnsi="Sitka Heading"/>
          <w:b/>
          <w:noProof/>
          <w:sz w:val="28"/>
          <w:szCs w:val="44"/>
        </w:rPr>
        <w:t>Wise Men Color by Number</w:t>
      </w:r>
    </w:p>
    <w:p w14:paraId="00B0260E" w14:textId="57007D78" w:rsidR="008A458E" w:rsidRPr="00FD4D5C" w:rsidRDefault="008A458E" w:rsidP="00FF6678">
      <w:pPr>
        <w:spacing w:after="0"/>
        <w:rPr>
          <w:rFonts w:ascii="Sitka Heading" w:hAnsi="Sitka Heading"/>
          <w:b/>
          <w:noProof/>
          <w:sz w:val="28"/>
          <w:szCs w:val="44"/>
        </w:rPr>
      </w:pPr>
      <w:r>
        <w:rPr>
          <w:rFonts w:ascii="Sitka Heading" w:hAnsi="Sitka Heading"/>
          <w:b/>
          <w:noProof/>
          <w:sz w:val="28"/>
          <w:szCs w:val="44"/>
        </w:rPr>
        <w:t xml:space="preserve">(Ages </w:t>
      </w:r>
      <w:r w:rsidR="00CD0AA0">
        <w:rPr>
          <w:rFonts w:ascii="Sitka Heading" w:hAnsi="Sitka Heading"/>
          <w:b/>
          <w:noProof/>
          <w:sz w:val="28"/>
          <w:szCs w:val="44"/>
        </w:rPr>
        <w:t>5</w:t>
      </w:r>
      <w:r>
        <w:rPr>
          <w:rFonts w:ascii="Sitka Heading" w:hAnsi="Sitka Heading"/>
          <w:b/>
          <w:noProof/>
          <w:sz w:val="28"/>
          <w:szCs w:val="44"/>
        </w:rPr>
        <w:t xml:space="preserve">+, </w:t>
      </w:r>
      <w:r w:rsidR="00EE2D87">
        <w:rPr>
          <w:rFonts w:ascii="Sitka Heading" w:hAnsi="Sitka Heading"/>
          <w:b/>
          <w:noProof/>
          <w:sz w:val="28"/>
          <w:szCs w:val="44"/>
        </w:rPr>
        <w:t>10-15</w:t>
      </w:r>
      <w:r>
        <w:rPr>
          <w:rFonts w:ascii="Sitka Heading" w:hAnsi="Sitka Heading"/>
          <w:b/>
          <w:noProof/>
          <w:sz w:val="28"/>
          <w:szCs w:val="44"/>
        </w:rPr>
        <w:t xml:space="preserve"> mins)</w:t>
      </w:r>
    </w:p>
    <w:p w14:paraId="00B0260F" w14:textId="77777777" w:rsidR="008A458E" w:rsidRPr="009C2E6F" w:rsidRDefault="008A458E" w:rsidP="00FF6678">
      <w:pPr>
        <w:spacing w:after="0"/>
        <w:rPr>
          <w:rFonts w:ascii="Sitka Heading" w:hAnsi="Sitka Heading"/>
          <w:sz w:val="20"/>
          <w:szCs w:val="32"/>
        </w:rPr>
      </w:pPr>
    </w:p>
    <w:p w14:paraId="00B02610" w14:textId="77777777" w:rsidR="00FD4D5C" w:rsidRDefault="00FD4D5C" w:rsidP="00FF6678">
      <w:pPr>
        <w:spacing w:after="0"/>
        <w:rPr>
          <w:rFonts w:ascii="Sitka Heading" w:hAnsi="Sitka Heading"/>
          <w:sz w:val="28"/>
          <w:szCs w:val="44"/>
        </w:rPr>
      </w:pPr>
      <w:r>
        <w:rPr>
          <w:rFonts w:ascii="Sitka Heading" w:hAnsi="Sitka Heading"/>
          <w:sz w:val="28"/>
          <w:szCs w:val="44"/>
        </w:rPr>
        <w:t xml:space="preserve">Supplies Needed: </w:t>
      </w:r>
    </w:p>
    <w:p w14:paraId="5EE09EA6" w14:textId="77777777" w:rsidR="00CD0AA0" w:rsidRPr="00FD4D5C" w:rsidRDefault="00CD0AA0" w:rsidP="00CD0AA0">
      <w:pPr>
        <w:pStyle w:val="ListParagraph"/>
        <w:numPr>
          <w:ilvl w:val="0"/>
          <w:numId w:val="7"/>
        </w:numPr>
        <w:spacing w:after="0"/>
        <w:rPr>
          <w:rFonts w:ascii="Sitka Heading" w:hAnsi="Sitka Heading"/>
          <w:sz w:val="28"/>
          <w:szCs w:val="44"/>
        </w:rPr>
      </w:pPr>
      <w:r>
        <w:rPr>
          <w:rFonts w:ascii="Sitka Heading" w:hAnsi="Sitka Heading"/>
          <w:noProof/>
          <w:sz w:val="28"/>
          <w:szCs w:val="44"/>
        </w:rPr>
        <w:t>Printed Handout</w:t>
      </w:r>
    </w:p>
    <w:p w14:paraId="6A333353" w14:textId="77777777" w:rsidR="00CD0AA0" w:rsidRDefault="00CD0AA0" w:rsidP="00CD0AA0">
      <w:pPr>
        <w:pStyle w:val="ListParagraph"/>
        <w:numPr>
          <w:ilvl w:val="0"/>
          <w:numId w:val="7"/>
        </w:numPr>
        <w:spacing w:after="0"/>
        <w:rPr>
          <w:rFonts w:ascii="Sitka Heading" w:hAnsi="Sitka Heading"/>
          <w:sz w:val="28"/>
          <w:szCs w:val="44"/>
        </w:rPr>
      </w:pPr>
      <w:r>
        <w:rPr>
          <w:rFonts w:ascii="Sitka Heading" w:hAnsi="Sitka Heading"/>
          <w:sz w:val="28"/>
          <w:szCs w:val="44"/>
        </w:rPr>
        <w:t>Pen/Pencil/Crayons</w:t>
      </w:r>
    </w:p>
    <w:p w14:paraId="00B02615" w14:textId="4944DC01" w:rsidR="008A458E" w:rsidRDefault="008A458E" w:rsidP="008A458E">
      <w:pPr>
        <w:spacing w:after="0"/>
        <w:rPr>
          <w:rFonts w:ascii="Sitka Heading" w:hAnsi="Sitka Heading"/>
          <w:sz w:val="20"/>
          <w:szCs w:val="32"/>
        </w:rPr>
      </w:pPr>
    </w:p>
    <w:p w14:paraId="71B8FEEF" w14:textId="77777777" w:rsidR="00CD0AA0" w:rsidRPr="009C2E6F" w:rsidRDefault="00CD0AA0" w:rsidP="008A458E">
      <w:pPr>
        <w:spacing w:after="0"/>
        <w:rPr>
          <w:rFonts w:ascii="Sitka Heading" w:hAnsi="Sitka Heading"/>
          <w:sz w:val="20"/>
          <w:szCs w:val="32"/>
        </w:rPr>
      </w:pPr>
    </w:p>
    <w:p w14:paraId="00B02616" w14:textId="77777777" w:rsidR="008A458E" w:rsidRDefault="008A458E" w:rsidP="00D60FA6">
      <w:pPr>
        <w:spacing w:after="0"/>
        <w:rPr>
          <w:rFonts w:ascii="Sitka Heading" w:hAnsi="Sitka Heading"/>
          <w:sz w:val="28"/>
          <w:szCs w:val="44"/>
        </w:rPr>
      </w:pPr>
      <w:r>
        <w:rPr>
          <w:rFonts w:ascii="Sitka Heading" w:hAnsi="Sitka Heading"/>
          <w:sz w:val="28"/>
          <w:szCs w:val="44"/>
        </w:rPr>
        <w:t>Instructions:</w:t>
      </w:r>
    </w:p>
    <w:p w14:paraId="00B0261B" w14:textId="315F982B" w:rsidR="008A458E" w:rsidRDefault="00206C92" w:rsidP="008A458E">
      <w:pPr>
        <w:pStyle w:val="ListParagraph"/>
        <w:numPr>
          <w:ilvl w:val="0"/>
          <w:numId w:val="8"/>
        </w:numPr>
        <w:spacing w:after="0"/>
        <w:rPr>
          <w:rFonts w:ascii="Sitka Heading" w:hAnsi="Sitka Heading"/>
          <w:sz w:val="28"/>
          <w:szCs w:val="44"/>
        </w:rPr>
      </w:pPr>
      <w:r>
        <w:rPr>
          <w:rFonts w:ascii="Sitka Heading" w:hAnsi="Sitka Heading"/>
          <w:sz w:val="28"/>
          <w:szCs w:val="44"/>
        </w:rPr>
        <w:t xml:space="preserve">Although </w:t>
      </w:r>
      <w:r w:rsidR="003419AC">
        <w:rPr>
          <w:rFonts w:ascii="Sitka Heading" w:hAnsi="Sitka Heading"/>
          <w:sz w:val="28"/>
          <w:szCs w:val="44"/>
        </w:rPr>
        <w:t xml:space="preserve">this color by number craft should be accessible for anyone who can read, it will take kids of all ages a </w:t>
      </w:r>
      <w:r w:rsidR="003419AC">
        <w:rPr>
          <w:rFonts w:ascii="Sitka Heading" w:hAnsi="Sitka Heading"/>
          <w:i/>
          <w:iCs/>
          <w:sz w:val="28"/>
          <w:szCs w:val="44"/>
        </w:rPr>
        <w:t>loonngg</w:t>
      </w:r>
      <w:r w:rsidR="003419AC">
        <w:rPr>
          <w:rFonts w:ascii="Sitka Heading" w:hAnsi="Sitka Heading"/>
          <w:sz w:val="28"/>
          <w:szCs w:val="44"/>
        </w:rPr>
        <w:t xml:space="preserve"> time to complete!  Good </w:t>
      </w:r>
      <w:r w:rsidR="007D2EF9">
        <w:rPr>
          <w:rFonts w:ascii="Sitka Heading" w:hAnsi="Sitka Heading"/>
          <w:sz w:val="28"/>
          <w:szCs w:val="44"/>
        </w:rPr>
        <w:t>challenge for anyone who wants to create an elaborate picture.</w:t>
      </w:r>
    </w:p>
    <w:p w14:paraId="1DEB739B" w14:textId="0959591F" w:rsidR="00DD69DC" w:rsidRPr="00F43763" w:rsidRDefault="00DD69DC" w:rsidP="008D1A9A">
      <w:pPr>
        <w:pStyle w:val="ListParagraph"/>
        <w:spacing w:after="0"/>
        <w:rPr>
          <w:rFonts w:ascii="Sitka Heading" w:hAnsi="Sitka Heading"/>
          <w:sz w:val="16"/>
          <w:szCs w:val="24"/>
        </w:rPr>
      </w:pPr>
    </w:p>
    <w:p w14:paraId="43BCA2F3" w14:textId="5AE813B5" w:rsidR="006910B3" w:rsidRPr="006910B3" w:rsidRDefault="006910B3" w:rsidP="008D1A9A">
      <w:pPr>
        <w:pStyle w:val="ListParagraph"/>
        <w:spacing w:after="0"/>
        <w:rPr>
          <w:rFonts w:ascii="Sitka Heading" w:hAnsi="Sitka Heading"/>
          <w:sz w:val="14"/>
        </w:rPr>
      </w:pPr>
    </w:p>
    <w:p w14:paraId="3EE5F981" w14:textId="4D51AA76" w:rsidR="008434B6" w:rsidRDefault="00736842" w:rsidP="008434B6">
      <w:pPr>
        <w:spacing w:after="0"/>
        <w:rPr>
          <w:rFonts w:ascii="Sitka Heading" w:hAnsi="Sitka Heading"/>
          <w:b/>
          <w:noProof/>
          <w:sz w:val="28"/>
          <w:szCs w:val="44"/>
        </w:rPr>
      </w:pPr>
      <w:r w:rsidRPr="00F0678B">
        <w:rPr>
          <w:rFonts w:ascii="Sitka Heading" w:hAnsi="Sitka Heading"/>
          <w:b/>
          <w:bCs/>
          <w:noProof/>
          <w:sz w:val="28"/>
          <w:szCs w:val="44"/>
        </w:rPr>
        <w:drawing>
          <wp:anchor distT="0" distB="0" distL="114300" distR="114300" simplePos="0" relativeHeight="251667456" behindDoc="0" locked="0" layoutInCell="1" allowOverlap="1" wp14:anchorId="6C2290B9" wp14:editId="5638FE23">
            <wp:simplePos x="0" y="0"/>
            <wp:positionH relativeFrom="column">
              <wp:posOffset>3682365</wp:posOffset>
            </wp:positionH>
            <wp:positionV relativeFrom="paragraph">
              <wp:posOffset>5080</wp:posOffset>
            </wp:positionV>
            <wp:extent cx="1310005" cy="1649730"/>
            <wp:effectExtent l="0" t="0" r="4445"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10005" cy="1649730"/>
                    </a:xfrm>
                    <a:prstGeom prst="rect">
                      <a:avLst/>
                    </a:prstGeom>
                  </pic:spPr>
                </pic:pic>
              </a:graphicData>
            </a:graphic>
            <wp14:sizeRelH relativeFrom="page">
              <wp14:pctWidth>0</wp14:pctWidth>
            </wp14:sizeRelH>
            <wp14:sizeRelV relativeFrom="page">
              <wp14:pctHeight>0</wp14:pctHeight>
            </wp14:sizeRelV>
          </wp:anchor>
        </w:drawing>
      </w:r>
      <w:r w:rsidR="007D2EF9">
        <w:rPr>
          <w:rFonts w:ascii="Sitka Heading" w:hAnsi="Sitka Heading"/>
          <w:b/>
          <w:bCs/>
          <w:noProof/>
          <w:sz w:val="28"/>
          <w:szCs w:val="44"/>
        </w:rPr>
        <w:t xml:space="preserve">Wise Men Math </w:t>
      </w:r>
      <w:r w:rsidR="008434B6">
        <w:rPr>
          <w:rFonts w:ascii="Sitka Heading" w:hAnsi="Sitka Heading"/>
          <w:b/>
          <w:noProof/>
          <w:sz w:val="28"/>
          <w:szCs w:val="44"/>
        </w:rPr>
        <w:t>Puzz</w:t>
      </w:r>
      <w:r w:rsidR="007D2EF9">
        <w:rPr>
          <w:rFonts w:ascii="Sitka Heading" w:hAnsi="Sitka Heading"/>
          <w:b/>
          <w:noProof/>
          <w:sz w:val="28"/>
          <w:szCs w:val="44"/>
        </w:rPr>
        <w:t>le</w:t>
      </w:r>
    </w:p>
    <w:p w14:paraId="17A1A341" w14:textId="75A1B994" w:rsidR="008434B6" w:rsidRPr="00FD4D5C" w:rsidRDefault="008434B6" w:rsidP="008434B6">
      <w:pPr>
        <w:spacing w:after="0"/>
        <w:rPr>
          <w:rFonts w:ascii="Sitka Heading" w:hAnsi="Sitka Heading"/>
          <w:b/>
          <w:noProof/>
          <w:sz w:val="28"/>
          <w:szCs w:val="44"/>
        </w:rPr>
      </w:pPr>
      <w:r>
        <w:rPr>
          <w:rFonts w:ascii="Sitka Heading" w:hAnsi="Sitka Heading"/>
          <w:b/>
          <w:noProof/>
          <w:sz w:val="28"/>
          <w:szCs w:val="44"/>
        </w:rPr>
        <w:t xml:space="preserve">(Ages </w:t>
      </w:r>
      <w:r w:rsidR="00F33498">
        <w:rPr>
          <w:rFonts w:ascii="Sitka Heading" w:hAnsi="Sitka Heading"/>
          <w:b/>
          <w:noProof/>
          <w:sz w:val="28"/>
          <w:szCs w:val="44"/>
        </w:rPr>
        <w:t>6</w:t>
      </w:r>
      <w:r>
        <w:rPr>
          <w:rFonts w:ascii="Sitka Heading" w:hAnsi="Sitka Heading"/>
          <w:b/>
          <w:noProof/>
          <w:sz w:val="28"/>
          <w:szCs w:val="44"/>
        </w:rPr>
        <w:t>+, 5 mins)</w:t>
      </w:r>
    </w:p>
    <w:p w14:paraId="33EF46D4" w14:textId="2F00C2D7" w:rsidR="008D1A9A" w:rsidRDefault="008D1A9A" w:rsidP="008434B6">
      <w:pPr>
        <w:spacing w:after="0"/>
        <w:rPr>
          <w:rFonts w:ascii="Sitka Heading" w:hAnsi="Sitka Heading"/>
          <w:sz w:val="28"/>
          <w:szCs w:val="44"/>
        </w:rPr>
      </w:pPr>
    </w:p>
    <w:p w14:paraId="7D7CF121" w14:textId="52390CE7" w:rsidR="008D1A9A" w:rsidRDefault="008D1A9A" w:rsidP="008D1A9A">
      <w:pPr>
        <w:spacing w:after="0"/>
        <w:rPr>
          <w:rFonts w:ascii="Sitka Heading" w:hAnsi="Sitka Heading"/>
          <w:sz w:val="28"/>
          <w:szCs w:val="44"/>
        </w:rPr>
      </w:pPr>
      <w:r>
        <w:rPr>
          <w:rFonts w:ascii="Sitka Heading" w:hAnsi="Sitka Heading"/>
          <w:sz w:val="28"/>
          <w:szCs w:val="44"/>
        </w:rPr>
        <w:t xml:space="preserve">Supplies Needed: </w:t>
      </w:r>
    </w:p>
    <w:p w14:paraId="3D3B6F15" w14:textId="4A49B171" w:rsidR="008D1A9A" w:rsidRPr="00FD4D5C" w:rsidRDefault="00C20F5E" w:rsidP="008D1A9A">
      <w:pPr>
        <w:pStyle w:val="ListParagraph"/>
        <w:numPr>
          <w:ilvl w:val="0"/>
          <w:numId w:val="7"/>
        </w:numPr>
        <w:spacing w:after="0"/>
        <w:rPr>
          <w:rFonts w:ascii="Sitka Heading" w:hAnsi="Sitka Heading"/>
          <w:sz w:val="28"/>
          <w:szCs w:val="44"/>
        </w:rPr>
      </w:pPr>
      <w:r>
        <w:rPr>
          <w:rFonts w:ascii="Sitka Heading" w:hAnsi="Sitka Heading"/>
          <w:noProof/>
          <w:sz w:val="28"/>
          <w:szCs w:val="44"/>
        </w:rPr>
        <w:t>Printed Handout</w:t>
      </w:r>
    </w:p>
    <w:p w14:paraId="2C214847" w14:textId="68176D59" w:rsidR="008D1A9A" w:rsidRDefault="00B423B5" w:rsidP="008D1A9A">
      <w:pPr>
        <w:pStyle w:val="ListParagraph"/>
        <w:numPr>
          <w:ilvl w:val="0"/>
          <w:numId w:val="7"/>
        </w:numPr>
        <w:spacing w:after="0"/>
        <w:rPr>
          <w:rFonts w:ascii="Sitka Heading" w:hAnsi="Sitka Heading"/>
          <w:sz w:val="28"/>
          <w:szCs w:val="44"/>
        </w:rPr>
      </w:pPr>
      <w:r>
        <w:rPr>
          <w:rFonts w:ascii="Sitka Heading" w:hAnsi="Sitka Heading"/>
          <w:sz w:val="28"/>
          <w:szCs w:val="44"/>
        </w:rPr>
        <w:t>Pen/Pencil</w:t>
      </w:r>
      <w:r w:rsidR="00BB77E8">
        <w:rPr>
          <w:rFonts w:ascii="Sitka Heading" w:hAnsi="Sitka Heading"/>
          <w:sz w:val="28"/>
          <w:szCs w:val="44"/>
        </w:rPr>
        <w:t>/Crayons</w:t>
      </w:r>
    </w:p>
    <w:p w14:paraId="139EFC5F" w14:textId="2D4B2971" w:rsidR="008D1A9A" w:rsidRDefault="008D1A9A" w:rsidP="008D1A9A">
      <w:pPr>
        <w:spacing w:after="0"/>
        <w:rPr>
          <w:rFonts w:ascii="Sitka Heading" w:hAnsi="Sitka Heading"/>
          <w:sz w:val="28"/>
          <w:szCs w:val="44"/>
        </w:rPr>
      </w:pPr>
    </w:p>
    <w:p w14:paraId="5544807B" w14:textId="63F57FD4" w:rsidR="008D1A9A" w:rsidRDefault="008D1A9A" w:rsidP="008D1A9A">
      <w:pPr>
        <w:spacing w:after="0"/>
        <w:rPr>
          <w:rFonts w:ascii="Sitka Heading" w:hAnsi="Sitka Heading"/>
          <w:sz w:val="28"/>
          <w:szCs w:val="44"/>
        </w:rPr>
      </w:pPr>
      <w:r>
        <w:rPr>
          <w:rFonts w:ascii="Sitka Heading" w:hAnsi="Sitka Heading"/>
          <w:sz w:val="28"/>
          <w:szCs w:val="44"/>
        </w:rPr>
        <w:t>Instructions:</w:t>
      </w:r>
    </w:p>
    <w:p w14:paraId="4001E2D3" w14:textId="573E0C95" w:rsidR="008D1A9A" w:rsidRDefault="00F33498" w:rsidP="008D1A9A">
      <w:pPr>
        <w:pStyle w:val="ListParagraph"/>
        <w:numPr>
          <w:ilvl w:val="0"/>
          <w:numId w:val="8"/>
        </w:numPr>
        <w:spacing w:after="0"/>
        <w:rPr>
          <w:rFonts w:ascii="Sitka Heading" w:hAnsi="Sitka Heading"/>
          <w:sz w:val="28"/>
          <w:szCs w:val="44"/>
        </w:rPr>
      </w:pPr>
      <w:r>
        <w:rPr>
          <w:rFonts w:ascii="Sitka Heading" w:hAnsi="Sitka Heading"/>
          <w:sz w:val="28"/>
          <w:szCs w:val="44"/>
        </w:rPr>
        <w:t>A worksheet that will ask kids to do some addition and subtraction to find a path for the wise men to visit Jesus!</w:t>
      </w:r>
    </w:p>
    <w:p w14:paraId="38CF1B2F" w14:textId="3360A50B" w:rsidR="008D1A9A" w:rsidRPr="00F43763" w:rsidRDefault="008D1A9A" w:rsidP="008D1A9A">
      <w:pPr>
        <w:spacing w:after="0"/>
        <w:rPr>
          <w:rFonts w:ascii="Sitka Heading" w:hAnsi="Sitka Heading"/>
          <w:sz w:val="20"/>
          <w:szCs w:val="32"/>
        </w:rPr>
      </w:pPr>
    </w:p>
    <w:p w14:paraId="1AA4EF04" w14:textId="11593A0E" w:rsidR="006910B3" w:rsidRPr="006910B3" w:rsidRDefault="00240004" w:rsidP="008D1A9A">
      <w:pPr>
        <w:spacing w:after="0"/>
        <w:rPr>
          <w:rFonts w:ascii="Sitka Heading" w:hAnsi="Sitka Heading"/>
          <w:sz w:val="14"/>
        </w:rPr>
      </w:pPr>
      <w:r>
        <w:rPr>
          <w:rFonts w:ascii="Sitka Heading" w:hAnsi="Sitka Heading"/>
          <w:noProof/>
          <w:szCs w:val="44"/>
        </w:rPr>
        <w:drawing>
          <wp:anchor distT="0" distB="0" distL="114300" distR="114300" simplePos="0" relativeHeight="251685888" behindDoc="0" locked="0" layoutInCell="1" allowOverlap="1" wp14:anchorId="24607BE0" wp14:editId="5579D06D">
            <wp:simplePos x="0" y="0"/>
            <wp:positionH relativeFrom="margin">
              <wp:posOffset>3787140</wp:posOffset>
            </wp:positionH>
            <wp:positionV relativeFrom="paragraph">
              <wp:posOffset>70485</wp:posOffset>
            </wp:positionV>
            <wp:extent cx="1346200" cy="1695450"/>
            <wp:effectExtent l="0" t="0" r="635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46200" cy="1695450"/>
                    </a:xfrm>
                    <a:prstGeom prst="rect">
                      <a:avLst/>
                    </a:prstGeom>
                  </pic:spPr>
                </pic:pic>
              </a:graphicData>
            </a:graphic>
            <wp14:sizeRelH relativeFrom="page">
              <wp14:pctWidth>0</wp14:pctWidth>
            </wp14:sizeRelH>
            <wp14:sizeRelV relativeFrom="page">
              <wp14:pctHeight>0</wp14:pctHeight>
            </wp14:sizeRelV>
          </wp:anchor>
        </w:drawing>
      </w:r>
    </w:p>
    <w:p w14:paraId="1EF45781" w14:textId="29B2A55E" w:rsidR="00306B6D" w:rsidRDefault="00F33498" w:rsidP="00306B6D">
      <w:pPr>
        <w:spacing w:after="0"/>
        <w:rPr>
          <w:rFonts w:ascii="Sitka Heading" w:hAnsi="Sitka Heading"/>
          <w:b/>
          <w:noProof/>
          <w:sz w:val="28"/>
          <w:szCs w:val="44"/>
        </w:rPr>
      </w:pPr>
      <w:r>
        <w:rPr>
          <w:rFonts w:ascii="Sitka Heading" w:hAnsi="Sitka Heading"/>
          <w:b/>
          <w:noProof/>
          <w:sz w:val="28"/>
          <w:szCs w:val="44"/>
        </w:rPr>
        <w:t>Wise Men</w:t>
      </w:r>
      <w:r w:rsidR="00B85989">
        <w:rPr>
          <w:rFonts w:ascii="Sitka Heading" w:hAnsi="Sitka Heading"/>
          <w:b/>
          <w:noProof/>
          <w:sz w:val="28"/>
          <w:szCs w:val="44"/>
        </w:rPr>
        <w:t xml:space="preserve"> Word Puzzle </w:t>
      </w:r>
    </w:p>
    <w:p w14:paraId="1ECDA8D0" w14:textId="1D5410A3" w:rsidR="00306B6D" w:rsidRPr="00FD4D5C" w:rsidRDefault="00306B6D" w:rsidP="00306B6D">
      <w:pPr>
        <w:spacing w:after="0"/>
        <w:rPr>
          <w:rFonts w:ascii="Sitka Heading" w:hAnsi="Sitka Heading"/>
          <w:b/>
          <w:noProof/>
          <w:sz w:val="28"/>
          <w:szCs w:val="44"/>
        </w:rPr>
      </w:pPr>
      <w:r>
        <w:rPr>
          <w:rFonts w:ascii="Sitka Heading" w:hAnsi="Sitka Heading"/>
          <w:b/>
          <w:noProof/>
          <w:sz w:val="28"/>
          <w:szCs w:val="44"/>
        </w:rPr>
        <w:t xml:space="preserve">(Ages </w:t>
      </w:r>
      <w:r w:rsidR="00F33498">
        <w:rPr>
          <w:rFonts w:ascii="Sitka Heading" w:hAnsi="Sitka Heading"/>
          <w:b/>
          <w:noProof/>
          <w:sz w:val="28"/>
          <w:szCs w:val="44"/>
        </w:rPr>
        <w:t>6</w:t>
      </w:r>
      <w:r>
        <w:rPr>
          <w:rFonts w:ascii="Sitka Heading" w:hAnsi="Sitka Heading"/>
          <w:b/>
          <w:noProof/>
          <w:sz w:val="28"/>
          <w:szCs w:val="44"/>
        </w:rPr>
        <w:t xml:space="preserve">+, </w:t>
      </w:r>
      <w:r w:rsidR="00F33498">
        <w:rPr>
          <w:rFonts w:ascii="Sitka Heading" w:hAnsi="Sitka Heading"/>
          <w:b/>
          <w:noProof/>
          <w:sz w:val="28"/>
          <w:szCs w:val="44"/>
        </w:rPr>
        <w:t>5-</w:t>
      </w:r>
      <w:r>
        <w:rPr>
          <w:rFonts w:ascii="Sitka Heading" w:hAnsi="Sitka Heading"/>
          <w:b/>
          <w:noProof/>
          <w:sz w:val="28"/>
          <w:szCs w:val="44"/>
        </w:rPr>
        <w:t>10 mins)</w:t>
      </w:r>
    </w:p>
    <w:p w14:paraId="00B02647" w14:textId="1C329414" w:rsidR="003E522A" w:rsidRPr="003E522A" w:rsidRDefault="003E522A" w:rsidP="003E522A">
      <w:pPr>
        <w:spacing w:after="0"/>
        <w:rPr>
          <w:rFonts w:ascii="Sitka Heading" w:hAnsi="Sitka Heading"/>
          <w:szCs w:val="44"/>
        </w:rPr>
      </w:pPr>
    </w:p>
    <w:p w14:paraId="00B02649" w14:textId="5ECAC00F" w:rsidR="003E522A" w:rsidRPr="00AD6C16" w:rsidRDefault="003E522A" w:rsidP="00AD6C16">
      <w:pPr>
        <w:spacing w:after="0"/>
        <w:rPr>
          <w:rFonts w:ascii="Sitka Heading" w:hAnsi="Sitka Heading"/>
          <w:sz w:val="28"/>
          <w:szCs w:val="44"/>
        </w:rPr>
      </w:pPr>
      <w:r>
        <w:rPr>
          <w:rFonts w:ascii="Sitka Heading" w:hAnsi="Sitka Heading"/>
          <w:sz w:val="28"/>
          <w:szCs w:val="44"/>
        </w:rPr>
        <w:t xml:space="preserve">Supplies Needed: </w:t>
      </w:r>
    </w:p>
    <w:p w14:paraId="00B0264A" w14:textId="6266A91C" w:rsidR="003E522A" w:rsidRDefault="005D4954" w:rsidP="003E522A">
      <w:pPr>
        <w:pStyle w:val="ListParagraph"/>
        <w:numPr>
          <w:ilvl w:val="0"/>
          <w:numId w:val="7"/>
        </w:numPr>
        <w:spacing w:after="0"/>
        <w:rPr>
          <w:rFonts w:ascii="Sitka Heading" w:hAnsi="Sitka Heading"/>
          <w:sz w:val="28"/>
          <w:szCs w:val="44"/>
        </w:rPr>
      </w:pPr>
      <w:r>
        <w:rPr>
          <w:rFonts w:ascii="Sitka Heading" w:hAnsi="Sitka Heading"/>
          <w:sz w:val="28"/>
          <w:szCs w:val="44"/>
        </w:rPr>
        <w:t xml:space="preserve">Printed </w:t>
      </w:r>
      <w:r w:rsidR="00C20F5E">
        <w:rPr>
          <w:rFonts w:ascii="Sitka Heading" w:hAnsi="Sitka Heading"/>
          <w:sz w:val="28"/>
          <w:szCs w:val="44"/>
        </w:rPr>
        <w:t>Handout</w:t>
      </w:r>
    </w:p>
    <w:p w14:paraId="5133C737" w14:textId="77777777" w:rsidR="007C59D1" w:rsidRDefault="007C59D1" w:rsidP="007C59D1">
      <w:pPr>
        <w:pStyle w:val="ListParagraph"/>
        <w:numPr>
          <w:ilvl w:val="0"/>
          <w:numId w:val="7"/>
        </w:numPr>
        <w:spacing w:after="0"/>
        <w:rPr>
          <w:rFonts w:ascii="Sitka Heading" w:hAnsi="Sitka Heading"/>
          <w:sz w:val="28"/>
          <w:szCs w:val="44"/>
        </w:rPr>
      </w:pPr>
      <w:r>
        <w:rPr>
          <w:rFonts w:ascii="Sitka Heading" w:hAnsi="Sitka Heading"/>
          <w:sz w:val="28"/>
          <w:szCs w:val="44"/>
        </w:rPr>
        <w:t>Pen/Pencil/Crayons</w:t>
      </w:r>
    </w:p>
    <w:p w14:paraId="27110EB2" w14:textId="77777777" w:rsidR="00C20F5E" w:rsidRDefault="00C20F5E" w:rsidP="00C20F5E">
      <w:pPr>
        <w:pStyle w:val="ListParagraph"/>
        <w:spacing w:after="0"/>
        <w:rPr>
          <w:rFonts w:ascii="Sitka Heading" w:hAnsi="Sitka Heading"/>
          <w:sz w:val="28"/>
          <w:szCs w:val="44"/>
        </w:rPr>
      </w:pPr>
    </w:p>
    <w:p w14:paraId="70E0ADCA" w14:textId="77777777" w:rsidR="00C20F5E" w:rsidRDefault="00C20F5E" w:rsidP="00C20F5E">
      <w:pPr>
        <w:spacing w:after="0"/>
        <w:rPr>
          <w:rFonts w:ascii="Sitka Heading" w:hAnsi="Sitka Heading"/>
          <w:sz w:val="28"/>
          <w:szCs w:val="44"/>
        </w:rPr>
      </w:pPr>
      <w:r>
        <w:rPr>
          <w:rFonts w:ascii="Sitka Heading" w:hAnsi="Sitka Heading"/>
          <w:sz w:val="28"/>
          <w:szCs w:val="44"/>
        </w:rPr>
        <w:t>Instructions:</w:t>
      </w:r>
    </w:p>
    <w:p w14:paraId="76781D4F" w14:textId="55CD6325" w:rsidR="00C20F5E" w:rsidRDefault="00875659" w:rsidP="00C20F5E">
      <w:pPr>
        <w:pStyle w:val="ListParagraph"/>
        <w:numPr>
          <w:ilvl w:val="0"/>
          <w:numId w:val="8"/>
        </w:numPr>
        <w:spacing w:after="0"/>
        <w:rPr>
          <w:rFonts w:ascii="Sitka Heading" w:hAnsi="Sitka Heading"/>
          <w:sz w:val="28"/>
          <w:szCs w:val="44"/>
        </w:rPr>
      </w:pPr>
      <w:r>
        <w:rPr>
          <w:rFonts w:ascii="Sitka Heading" w:hAnsi="Sitka Heading"/>
          <w:sz w:val="28"/>
          <w:szCs w:val="44"/>
        </w:rPr>
        <w:t xml:space="preserve">This word puzzle will take a bit of time to complete, but </w:t>
      </w:r>
      <w:r w:rsidR="003C65A1">
        <w:rPr>
          <w:rFonts w:ascii="Sitka Heading" w:hAnsi="Sitka Heading"/>
          <w:sz w:val="28"/>
          <w:szCs w:val="44"/>
        </w:rPr>
        <w:t>the basic process of cracking the code should be simple enough.  Kids count and write down every third letter, leading to a hidden message in the star!</w:t>
      </w:r>
    </w:p>
    <w:p w14:paraId="736CA120" w14:textId="41D4A4B2" w:rsidR="00561869" w:rsidRDefault="003E522A" w:rsidP="00561869">
      <w:pPr>
        <w:spacing w:after="0"/>
        <w:rPr>
          <w:rFonts w:ascii="Sitka Heading" w:hAnsi="Sitka Heading"/>
          <w:sz w:val="24"/>
          <w:szCs w:val="44"/>
        </w:rPr>
      </w:pPr>
      <w:r>
        <w:rPr>
          <w:rFonts w:ascii="Sitka Heading" w:hAnsi="Sitka Heading"/>
          <w:sz w:val="40"/>
          <w:szCs w:val="44"/>
        </w:rPr>
        <w:lastRenderedPageBreak/>
        <w:t xml:space="preserve">Biblical Background </w:t>
      </w:r>
      <w:r w:rsidR="00B635B1">
        <w:rPr>
          <w:rFonts w:ascii="Sitka Heading" w:hAnsi="Sitka Heading"/>
          <w:sz w:val="40"/>
          <w:szCs w:val="44"/>
        </w:rPr>
        <w:t xml:space="preserve">– </w:t>
      </w:r>
      <w:r w:rsidR="004F587A">
        <w:rPr>
          <w:rFonts w:ascii="Sitka Heading" w:hAnsi="Sitka Heading"/>
          <w:sz w:val="40"/>
          <w:szCs w:val="44"/>
        </w:rPr>
        <w:t>Wise Men</w:t>
      </w:r>
      <w:r w:rsidR="00561869">
        <w:rPr>
          <w:rStyle w:val="FootnoteReference"/>
          <w:rFonts w:ascii="Sitka Heading" w:hAnsi="Sitka Heading"/>
          <w:sz w:val="40"/>
          <w:szCs w:val="44"/>
        </w:rPr>
        <w:footnoteReference w:id="1"/>
      </w:r>
      <w:r w:rsidR="00EE514B">
        <w:rPr>
          <w:rFonts w:ascii="Sitka Heading" w:hAnsi="Sitka Heading"/>
          <w:sz w:val="40"/>
          <w:szCs w:val="44"/>
        </w:rPr>
        <w:t xml:space="preserve">  </w:t>
      </w:r>
    </w:p>
    <w:p w14:paraId="035AA7E4" w14:textId="77777777" w:rsidR="00561869" w:rsidRPr="00A92168" w:rsidRDefault="00561869" w:rsidP="00561869">
      <w:pPr>
        <w:spacing w:after="0"/>
        <w:rPr>
          <w:rFonts w:ascii="Sitka Heading" w:hAnsi="Sitka Heading"/>
          <w:sz w:val="16"/>
          <w:szCs w:val="28"/>
        </w:rPr>
      </w:pPr>
    </w:p>
    <w:p w14:paraId="3A56BFCB" w14:textId="0759313A" w:rsidR="00DF289C" w:rsidRDefault="008337BA" w:rsidP="00415F63">
      <w:pPr>
        <w:spacing w:after="0"/>
        <w:rPr>
          <w:rFonts w:ascii="Sitka Heading" w:hAnsi="Sitka Heading"/>
          <w:sz w:val="28"/>
          <w:szCs w:val="28"/>
        </w:rPr>
      </w:pPr>
      <w:r w:rsidRPr="008337BA">
        <w:rPr>
          <w:rFonts w:ascii="Sitka Heading" w:hAnsi="Sitka Heading"/>
          <w:sz w:val="28"/>
          <w:szCs w:val="28"/>
        </w:rPr>
        <w:t xml:space="preserve">Although </w:t>
      </w:r>
      <w:r w:rsidR="005F7BD9">
        <w:rPr>
          <w:rFonts w:ascii="Sitka Heading" w:hAnsi="Sitka Heading"/>
          <w:sz w:val="28"/>
          <w:szCs w:val="28"/>
        </w:rPr>
        <w:t xml:space="preserve">the story of the </w:t>
      </w:r>
      <w:r w:rsidR="00265C25" w:rsidRPr="00265C25">
        <w:rPr>
          <w:rFonts w:ascii="Sitka Heading" w:hAnsi="Sitka Heading"/>
          <w:sz w:val="28"/>
          <w:szCs w:val="28"/>
        </w:rPr>
        <w:t>wise men</w:t>
      </w:r>
      <w:r w:rsidR="005F7BD9">
        <w:rPr>
          <w:rFonts w:ascii="Sitka Heading" w:hAnsi="Sitka Heading"/>
          <w:i/>
          <w:iCs/>
          <w:sz w:val="28"/>
          <w:szCs w:val="28"/>
        </w:rPr>
        <w:t xml:space="preserve"> </w:t>
      </w:r>
      <w:r w:rsidR="005F7BD9">
        <w:rPr>
          <w:rFonts w:ascii="Sitka Heading" w:hAnsi="Sitka Heading"/>
          <w:sz w:val="28"/>
          <w:szCs w:val="28"/>
        </w:rPr>
        <w:t>visiting Jesus</w:t>
      </w:r>
      <w:r w:rsidR="00415F63">
        <w:rPr>
          <w:rFonts w:ascii="Sitka Heading" w:hAnsi="Sitka Heading"/>
          <w:sz w:val="28"/>
          <w:szCs w:val="28"/>
        </w:rPr>
        <w:t xml:space="preserve"> is well-known</w:t>
      </w:r>
      <w:r w:rsidR="005F7BD9">
        <w:rPr>
          <w:rFonts w:ascii="Sitka Heading" w:hAnsi="Sitka Heading"/>
          <w:sz w:val="28"/>
          <w:szCs w:val="28"/>
        </w:rPr>
        <w:t xml:space="preserve"> and beloved, </w:t>
      </w:r>
      <w:r w:rsidR="00415F63">
        <w:rPr>
          <w:rFonts w:ascii="Sitka Heading" w:hAnsi="Sitka Heading"/>
          <w:sz w:val="28"/>
          <w:szCs w:val="28"/>
        </w:rPr>
        <w:t xml:space="preserve">we </w:t>
      </w:r>
      <w:r w:rsidR="00AC49C4">
        <w:rPr>
          <w:rFonts w:ascii="Sitka Heading" w:hAnsi="Sitka Heading"/>
          <w:sz w:val="28"/>
          <w:szCs w:val="28"/>
        </w:rPr>
        <w:t>don’t</w:t>
      </w:r>
      <w:r w:rsidR="00415F63">
        <w:rPr>
          <w:rFonts w:ascii="Sitka Heading" w:hAnsi="Sitka Heading"/>
          <w:sz w:val="28"/>
          <w:szCs w:val="28"/>
        </w:rPr>
        <w:t xml:space="preserve"> know </w:t>
      </w:r>
      <w:r w:rsidR="00E66061">
        <w:rPr>
          <w:rFonts w:ascii="Sitka Heading" w:hAnsi="Sitka Heading"/>
          <w:sz w:val="28"/>
          <w:szCs w:val="28"/>
        </w:rPr>
        <w:t xml:space="preserve">terribly </w:t>
      </w:r>
      <w:r w:rsidR="00415F63">
        <w:rPr>
          <w:rFonts w:ascii="Sitka Heading" w:hAnsi="Sitka Heading"/>
          <w:sz w:val="28"/>
          <w:szCs w:val="28"/>
        </w:rPr>
        <w:t xml:space="preserve">much about </w:t>
      </w:r>
      <w:r w:rsidR="00E66061">
        <w:rPr>
          <w:rFonts w:ascii="Sitka Heading" w:hAnsi="Sitka Heading"/>
          <w:sz w:val="28"/>
          <w:szCs w:val="28"/>
        </w:rPr>
        <w:t xml:space="preserve">who </w:t>
      </w:r>
      <w:r w:rsidR="00415F63">
        <w:rPr>
          <w:rFonts w:ascii="Sitka Heading" w:hAnsi="Sitka Heading"/>
          <w:sz w:val="28"/>
          <w:szCs w:val="28"/>
        </w:rPr>
        <w:t>the</w:t>
      </w:r>
      <w:r w:rsidR="00E66061">
        <w:rPr>
          <w:rFonts w:ascii="Sitka Heading" w:hAnsi="Sitka Heading"/>
          <w:sz w:val="28"/>
          <w:szCs w:val="28"/>
        </w:rPr>
        <w:t>y were!</w:t>
      </w:r>
      <w:r w:rsidR="00415F63">
        <w:t xml:space="preserve"> </w:t>
      </w:r>
      <w:r w:rsidR="00E66061">
        <w:t xml:space="preserve"> </w:t>
      </w:r>
      <w:r w:rsidR="00E66061">
        <w:rPr>
          <w:rFonts w:ascii="Sitka Heading" w:hAnsi="Sitka Heading"/>
          <w:sz w:val="28"/>
          <w:szCs w:val="28"/>
        </w:rPr>
        <w:t>Na</w:t>
      </w:r>
      <w:r w:rsidRPr="008337BA">
        <w:rPr>
          <w:rFonts w:ascii="Sitka Heading" w:hAnsi="Sitka Heading"/>
          <w:sz w:val="28"/>
          <w:szCs w:val="28"/>
        </w:rPr>
        <w:t xml:space="preserve">tivity scenes and pageants have depicted </w:t>
      </w:r>
      <w:r w:rsidR="00E66061">
        <w:rPr>
          <w:rFonts w:ascii="Sitka Heading" w:hAnsi="Sitka Heading"/>
          <w:sz w:val="28"/>
          <w:szCs w:val="28"/>
        </w:rPr>
        <w:t>the</w:t>
      </w:r>
      <w:r w:rsidR="00AA116C">
        <w:rPr>
          <w:rFonts w:ascii="Sitka Heading" w:hAnsi="Sitka Heading"/>
          <w:sz w:val="28"/>
          <w:szCs w:val="28"/>
        </w:rPr>
        <w:t xml:space="preserve">m </w:t>
      </w:r>
      <w:r w:rsidR="00975EA5">
        <w:rPr>
          <w:rFonts w:ascii="Sitka Heading" w:hAnsi="Sitka Heading"/>
          <w:sz w:val="28"/>
          <w:szCs w:val="28"/>
        </w:rPr>
        <w:t>as three kings</w:t>
      </w:r>
      <w:r w:rsidRPr="008337BA">
        <w:rPr>
          <w:rFonts w:ascii="Sitka Heading" w:hAnsi="Sitka Heading"/>
          <w:sz w:val="28"/>
          <w:szCs w:val="28"/>
        </w:rPr>
        <w:t xml:space="preserve"> for ages,</w:t>
      </w:r>
      <w:r w:rsidR="00975EA5">
        <w:rPr>
          <w:rFonts w:ascii="Sitka Heading" w:hAnsi="Sitka Heading"/>
          <w:sz w:val="28"/>
          <w:szCs w:val="28"/>
        </w:rPr>
        <w:t xml:space="preserve"> but</w:t>
      </w:r>
      <w:r w:rsidRPr="008337BA">
        <w:rPr>
          <w:rFonts w:ascii="Sitka Heading" w:hAnsi="Sitka Heading"/>
          <w:sz w:val="28"/>
          <w:szCs w:val="28"/>
        </w:rPr>
        <w:t xml:space="preserve"> it is never explicitly stated that there are three (only three gifts) or that </w:t>
      </w:r>
      <w:r w:rsidR="00975EA5">
        <w:rPr>
          <w:rFonts w:ascii="Sitka Heading" w:hAnsi="Sitka Heading"/>
          <w:sz w:val="28"/>
          <w:szCs w:val="28"/>
        </w:rPr>
        <w:t>they are</w:t>
      </w:r>
      <w:r w:rsidRPr="008337BA">
        <w:rPr>
          <w:rFonts w:ascii="Sitka Heading" w:hAnsi="Sitka Heading"/>
          <w:sz w:val="28"/>
          <w:szCs w:val="28"/>
        </w:rPr>
        <w:t xml:space="preserve"> royalty.  The association with kings seems to have come from Isaiah 60:3 </w:t>
      </w:r>
      <w:r w:rsidR="000841AB" w:rsidRPr="000841AB">
        <w:rPr>
          <w:rFonts w:ascii="Sitka Heading" w:hAnsi="Sitka Heading"/>
          <w:sz w:val="28"/>
          <w:szCs w:val="28"/>
        </w:rPr>
        <w:t>(“nations shall come to your light, and kings to the brightness of your dawn”)</w:t>
      </w:r>
      <w:r w:rsidRPr="008337BA">
        <w:rPr>
          <w:rFonts w:ascii="Sitka Heading" w:hAnsi="Sitka Heading"/>
          <w:sz w:val="28"/>
          <w:szCs w:val="28"/>
        </w:rPr>
        <w:t xml:space="preserve">, but that </w:t>
      </w:r>
      <w:r w:rsidR="0051155A">
        <w:rPr>
          <w:rFonts w:ascii="Sitka Heading" w:hAnsi="Sitka Heading"/>
          <w:sz w:val="28"/>
          <w:szCs w:val="28"/>
        </w:rPr>
        <w:t xml:space="preserve">too </w:t>
      </w:r>
      <w:r w:rsidRPr="008337BA">
        <w:rPr>
          <w:rFonts w:ascii="Sitka Heading" w:hAnsi="Sitka Heading"/>
          <w:sz w:val="28"/>
          <w:szCs w:val="28"/>
        </w:rPr>
        <w:t xml:space="preserve">remains a guess.  The word </w:t>
      </w:r>
      <w:r w:rsidR="00415DF0">
        <w:rPr>
          <w:rFonts w:ascii="Sitka Heading" w:hAnsi="Sitka Heading"/>
          <w:sz w:val="28"/>
          <w:szCs w:val="28"/>
        </w:rPr>
        <w:t xml:space="preserve">used – </w:t>
      </w:r>
      <w:r w:rsidRPr="008337BA">
        <w:rPr>
          <w:rFonts w:ascii="Sitka Heading" w:hAnsi="Sitka Heading"/>
          <w:i/>
          <w:sz w:val="28"/>
          <w:szCs w:val="28"/>
        </w:rPr>
        <w:t>magi</w:t>
      </w:r>
      <w:r w:rsidRPr="008337BA">
        <w:rPr>
          <w:rFonts w:ascii="Sitka Heading" w:hAnsi="Sitka Heading"/>
          <w:sz w:val="28"/>
          <w:szCs w:val="28"/>
        </w:rPr>
        <w:t xml:space="preserve"> </w:t>
      </w:r>
      <w:r w:rsidR="00415DF0">
        <w:rPr>
          <w:rFonts w:ascii="Sitka Heading" w:hAnsi="Sitka Heading"/>
          <w:sz w:val="28"/>
          <w:szCs w:val="28"/>
        </w:rPr>
        <w:t xml:space="preserve">– </w:t>
      </w:r>
      <w:r w:rsidRPr="008337BA">
        <w:rPr>
          <w:rFonts w:ascii="Sitka Heading" w:hAnsi="Sitka Heading"/>
          <w:sz w:val="28"/>
          <w:szCs w:val="28"/>
        </w:rPr>
        <w:t xml:space="preserve">is a plural form of </w:t>
      </w:r>
      <w:r w:rsidRPr="008337BA">
        <w:rPr>
          <w:rFonts w:ascii="Sitka Heading" w:hAnsi="Sitka Heading"/>
          <w:i/>
          <w:sz w:val="28"/>
          <w:szCs w:val="28"/>
        </w:rPr>
        <w:t>magus</w:t>
      </w:r>
      <w:r w:rsidRPr="008337BA">
        <w:rPr>
          <w:rFonts w:ascii="Sitka Heading" w:hAnsi="Sitka Heading"/>
          <w:sz w:val="28"/>
          <w:szCs w:val="28"/>
        </w:rPr>
        <w:t>, a Persian loan word connected to Zoroastrian priests</w:t>
      </w:r>
      <w:r w:rsidR="00685F39">
        <w:rPr>
          <w:rFonts w:ascii="Sitka Heading" w:hAnsi="Sitka Heading"/>
          <w:sz w:val="28"/>
          <w:szCs w:val="28"/>
        </w:rPr>
        <w:t xml:space="preserve">, </w:t>
      </w:r>
      <w:r w:rsidRPr="008337BA">
        <w:rPr>
          <w:rFonts w:ascii="Sitka Heading" w:hAnsi="Sitka Heading"/>
          <w:sz w:val="28"/>
          <w:szCs w:val="28"/>
        </w:rPr>
        <w:t xml:space="preserve">so </w:t>
      </w:r>
      <w:r w:rsidR="00A57F42">
        <w:rPr>
          <w:rFonts w:ascii="Sitka Heading" w:hAnsi="Sitka Heading"/>
          <w:sz w:val="28"/>
          <w:szCs w:val="28"/>
        </w:rPr>
        <w:t xml:space="preserve">the most likely scenario is that they were priests </w:t>
      </w:r>
      <w:r w:rsidR="00E1565E">
        <w:rPr>
          <w:rFonts w:ascii="Sitka Heading" w:hAnsi="Sitka Heading"/>
          <w:sz w:val="28"/>
          <w:szCs w:val="28"/>
        </w:rPr>
        <w:t>from</w:t>
      </w:r>
      <w:r w:rsidR="00A57F42">
        <w:rPr>
          <w:rFonts w:ascii="Sitka Heading" w:hAnsi="Sitka Heading"/>
          <w:sz w:val="28"/>
          <w:szCs w:val="28"/>
        </w:rPr>
        <w:t xml:space="preserve"> the wider Parthian Empire</w:t>
      </w:r>
      <w:r w:rsidR="00E1565E">
        <w:rPr>
          <w:rFonts w:ascii="Sitka Heading" w:hAnsi="Sitka Heading"/>
          <w:sz w:val="28"/>
          <w:szCs w:val="28"/>
        </w:rPr>
        <w:t xml:space="preserve">.  </w:t>
      </w:r>
      <w:r w:rsidRPr="008337BA">
        <w:rPr>
          <w:rFonts w:ascii="Sitka Heading" w:hAnsi="Sitka Heading"/>
          <w:sz w:val="28"/>
          <w:szCs w:val="28"/>
        </w:rPr>
        <w:t xml:space="preserve">Ultimately, </w:t>
      </w:r>
      <w:r w:rsidR="00E1565E">
        <w:rPr>
          <w:rFonts w:ascii="Sitka Heading" w:hAnsi="Sitka Heading"/>
          <w:sz w:val="28"/>
          <w:szCs w:val="28"/>
        </w:rPr>
        <w:t>though</w:t>
      </w:r>
      <w:r w:rsidRPr="008337BA">
        <w:rPr>
          <w:rFonts w:ascii="Sitka Heading" w:hAnsi="Sitka Heading"/>
          <w:sz w:val="28"/>
          <w:szCs w:val="28"/>
        </w:rPr>
        <w:t xml:space="preserve">, the key piece is that </w:t>
      </w:r>
      <w:r w:rsidR="00E1565E">
        <w:rPr>
          <w:rFonts w:ascii="Sitka Heading" w:hAnsi="Sitka Heading"/>
          <w:sz w:val="28"/>
          <w:szCs w:val="28"/>
        </w:rPr>
        <w:t>they</w:t>
      </w:r>
      <w:r w:rsidRPr="008337BA">
        <w:rPr>
          <w:rFonts w:ascii="Sitka Heading" w:hAnsi="Sitka Heading"/>
          <w:sz w:val="28"/>
          <w:szCs w:val="28"/>
        </w:rPr>
        <w:t xml:space="preserve"> were not Israelites – they were “gentiles” who were coming to Israel to worship God.  </w:t>
      </w:r>
    </w:p>
    <w:p w14:paraId="3D4A15EB" w14:textId="77777777" w:rsidR="00DF289C" w:rsidRPr="0040619D" w:rsidRDefault="00DF289C" w:rsidP="00DF289C">
      <w:pPr>
        <w:spacing w:after="0"/>
        <w:rPr>
          <w:rFonts w:ascii="Sitka Heading" w:hAnsi="Sitka Heading"/>
          <w:sz w:val="28"/>
          <w:szCs w:val="28"/>
        </w:rPr>
      </w:pPr>
    </w:p>
    <w:p w14:paraId="3E492185" w14:textId="54031D3D" w:rsidR="00DF289C" w:rsidRPr="00DF289C" w:rsidRDefault="004E2A53" w:rsidP="00DF289C">
      <w:pPr>
        <w:spacing w:after="0"/>
        <w:rPr>
          <w:rFonts w:ascii="Sitka Heading" w:hAnsi="Sitka Heading"/>
          <w:sz w:val="28"/>
          <w:szCs w:val="28"/>
        </w:rPr>
      </w:pPr>
      <w:r>
        <w:rPr>
          <w:rFonts w:ascii="Sitka Heading" w:hAnsi="Sitka Heading"/>
          <w:sz w:val="28"/>
          <w:szCs w:val="28"/>
        </w:rPr>
        <w:t xml:space="preserve">That “gentiles” would be coming to worship God </w:t>
      </w:r>
      <w:r w:rsidR="003A4969">
        <w:rPr>
          <w:rFonts w:ascii="Sitka Heading" w:hAnsi="Sitka Heading"/>
          <w:sz w:val="28"/>
          <w:szCs w:val="28"/>
        </w:rPr>
        <w:t>plays into another one of the major themes of the early chapters of Matthew, namely that Jesus is being depicted as a second Moses.  Note the many similarities in the early chapter</w:t>
      </w:r>
      <w:r w:rsidR="00592031">
        <w:rPr>
          <w:rFonts w:ascii="Sitka Heading" w:hAnsi="Sitka Heading"/>
          <w:sz w:val="28"/>
          <w:szCs w:val="28"/>
        </w:rPr>
        <w:t>s:</w:t>
      </w:r>
      <w:r w:rsidR="00DF289C" w:rsidRPr="00DF289C">
        <w:rPr>
          <w:rFonts w:ascii="Sitka Heading" w:hAnsi="Sitka Heading"/>
          <w:sz w:val="28"/>
          <w:szCs w:val="28"/>
        </w:rPr>
        <w:t xml:space="preserve"> </w:t>
      </w:r>
    </w:p>
    <w:p w14:paraId="1697C77B" w14:textId="77777777" w:rsidR="00DF289C" w:rsidRPr="0040619D" w:rsidRDefault="00DF289C" w:rsidP="00DF289C">
      <w:pPr>
        <w:pStyle w:val="ListParagraph"/>
        <w:spacing w:after="0"/>
        <w:rPr>
          <w:rFonts w:ascii="Sitka Heading" w:hAnsi="Sitka Heading"/>
          <w:sz w:val="28"/>
          <w:szCs w:val="28"/>
        </w:rPr>
      </w:pPr>
    </w:p>
    <w:p w14:paraId="57CC7D31" w14:textId="570568A6" w:rsidR="00DF289C" w:rsidRPr="00DF289C" w:rsidRDefault="00DF289C" w:rsidP="00592031">
      <w:pPr>
        <w:pStyle w:val="ListParagraph"/>
        <w:numPr>
          <w:ilvl w:val="1"/>
          <w:numId w:val="11"/>
        </w:numPr>
        <w:spacing w:after="0" w:line="276" w:lineRule="auto"/>
        <w:ind w:left="720"/>
        <w:rPr>
          <w:rFonts w:ascii="Sitka Heading" w:hAnsi="Sitka Heading"/>
          <w:sz w:val="28"/>
          <w:szCs w:val="28"/>
        </w:rPr>
      </w:pPr>
      <w:r w:rsidRPr="0040619D">
        <w:rPr>
          <w:rFonts w:ascii="Sitka Heading" w:hAnsi="Sitka Heading"/>
          <w:b/>
          <w:bCs/>
          <w:sz w:val="28"/>
          <w:szCs w:val="28"/>
        </w:rPr>
        <w:t>Joseph and Dreams</w:t>
      </w:r>
      <w:r w:rsidRPr="00DF289C">
        <w:rPr>
          <w:rFonts w:ascii="Sitka Heading" w:hAnsi="Sitka Heading"/>
          <w:sz w:val="28"/>
          <w:szCs w:val="28"/>
        </w:rPr>
        <w:t xml:space="preserve"> – In contrast to </w:t>
      </w:r>
      <w:r w:rsidR="00111802">
        <w:rPr>
          <w:rFonts w:ascii="Sitka Heading" w:hAnsi="Sitka Heading"/>
          <w:sz w:val="28"/>
          <w:szCs w:val="28"/>
        </w:rPr>
        <w:t>an</w:t>
      </w:r>
      <w:r w:rsidRPr="00DF289C">
        <w:rPr>
          <w:rFonts w:ascii="Sitka Heading" w:hAnsi="Sitka Heading"/>
          <w:sz w:val="28"/>
          <w:szCs w:val="28"/>
        </w:rPr>
        <w:t xml:space="preserve"> angel </w:t>
      </w:r>
      <w:r w:rsidR="00111802">
        <w:rPr>
          <w:rFonts w:ascii="Sitka Heading" w:hAnsi="Sitka Heading"/>
          <w:sz w:val="28"/>
          <w:szCs w:val="28"/>
        </w:rPr>
        <w:t>appearing</w:t>
      </w:r>
      <w:r w:rsidRPr="00DF289C">
        <w:rPr>
          <w:rFonts w:ascii="Sitka Heading" w:hAnsi="Sitka Heading"/>
          <w:sz w:val="28"/>
          <w:szCs w:val="28"/>
        </w:rPr>
        <w:t xml:space="preserve"> to Mary in Luke, </w:t>
      </w:r>
      <w:r w:rsidR="00111802">
        <w:rPr>
          <w:rFonts w:ascii="Sitka Heading" w:hAnsi="Sitka Heading"/>
          <w:sz w:val="28"/>
          <w:szCs w:val="28"/>
        </w:rPr>
        <w:t>an</w:t>
      </w:r>
      <w:r w:rsidRPr="00DF289C">
        <w:rPr>
          <w:rFonts w:ascii="Sitka Heading" w:hAnsi="Sitka Heading"/>
          <w:sz w:val="28"/>
          <w:szCs w:val="28"/>
        </w:rPr>
        <w:t xml:space="preserve"> angel appears </w:t>
      </w:r>
      <w:r w:rsidR="00111802">
        <w:rPr>
          <w:rFonts w:ascii="Sitka Heading" w:hAnsi="Sitka Heading"/>
          <w:sz w:val="28"/>
          <w:szCs w:val="28"/>
        </w:rPr>
        <w:t>to</w:t>
      </w:r>
      <w:r w:rsidRPr="00DF289C">
        <w:rPr>
          <w:rFonts w:ascii="Sitka Heading" w:hAnsi="Sitka Heading"/>
          <w:sz w:val="28"/>
          <w:szCs w:val="28"/>
        </w:rPr>
        <w:t xml:space="preserve"> Joseph in a dream.  Joseph </w:t>
      </w:r>
      <w:r w:rsidR="0040619D">
        <w:rPr>
          <w:rFonts w:ascii="Sitka Heading" w:hAnsi="Sitka Heading"/>
          <w:sz w:val="28"/>
          <w:szCs w:val="28"/>
        </w:rPr>
        <w:t xml:space="preserve">and a </w:t>
      </w:r>
      <w:r w:rsidRPr="00DF289C">
        <w:rPr>
          <w:rFonts w:ascii="Sitka Heading" w:hAnsi="Sitka Heading"/>
          <w:sz w:val="28"/>
          <w:szCs w:val="28"/>
        </w:rPr>
        <w:t>dream</w:t>
      </w:r>
      <w:r w:rsidR="0040619D">
        <w:rPr>
          <w:rFonts w:ascii="Sitka Heading" w:hAnsi="Sitka Heading"/>
          <w:sz w:val="28"/>
          <w:szCs w:val="28"/>
        </w:rPr>
        <w:t>…</w:t>
      </w:r>
      <w:r w:rsidR="00111802">
        <w:rPr>
          <w:rFonts w:ascii="Sitka Heading" w:hAnsi="Sitka Heading"/>
          <w:sz w:val="28"/>
          <w:szCs w:val="28"/>
        </w:rPr>
        <w:t xml:space="preserve"> </w:t>
      </w:r>
      <w:r w:rsidRPr="00DF289C">
        <w:rPr>
          <w:rFonts w:ascii="Sitka Heading" w:hAnsi="Sitka Heading"/>
          <w:sz w:val="28"/>
          <w:szCs w:val="28"/>
        </w:rPr>
        <w:t>Genesis</w:t>
      </w:r>
      <w:r w:rsidR="0040619D">
        <w:rPr>
          <w:rFonts w:ascii="Sitka Heading" w:hAnsi="Sitka Heading"/>
          <w:sz w:val="28"/>
          <w:szCs w:val="28"/>
        </w:rPr>
        <w:t>?</w:t>
      </w:r>
    </w:p>
    <w:p w14:paraId="5AEBB3E4" w14:textId="058C7F86" w:rsidR="00DF289C" w:rsidRPr="00DF289C" w:rsidRDefault="00DF289C" w:rsidP="00592031">
      <w:pPr>
        <w:pStyle w:val="ListParagraph"/>
        <w:numPr>
          <w:ilvl w:val="1"/>
          <w:numId w:val="11"/>
        </w:numPr>
        <w:spacing w:after="0" w:line="276" w:lineRule="auto"/>
        <w:ind w:left="720"/>
        <w:rPr>
          <w:rFonts w:ascii="Sitka Heading" w:hAnsi="Sitka Heading"/>
          <w:sz w:val="28"/>
          <w:szCs w:val="28"/>
        </w:rPr>
      </w:pPr>
      <w:r w:rsidRPr="0040619D">
        <w:rPr>
          <w:rFonts w:ascii="Sitka Heading" w:hAnsi="Sitka Heading"/>
          <w:b/>
          <w:bCs/>
          <w:sz w:val="28"/>
          <w:szCs w:val="28"/>
        </w:rPr>
        <w:t>Saving the Hebrew people</w:t>
      </w:r>
      <w:r w:rsidRPr="00DF289C">
        <w:rPr>
          <w:rFonts w:ascii="Sitka Heading" w:hAnsi="Sitka Heading"/>
          <w:sz w:val="28"/>
          <w:szCs w:val="28"/>
        </w:rPr>
        <w:t xml:space="preserve"> – The angel tells Joseph that Jesus will save the people from their sins; Moses would save the people from Pharaoh.</w:t>
      </w:r>
    </w:p>
    <w:p w14:paraId="1F610BAB" w14:textId="77777777" w:rsidR="00DF289C" w:rsidRPr="00DF289C" w:rsidRDefault="00DF289C" w:rsidP="00592031">
      <w:pPr>
        <w:pStyle w:val="ListParagraph"/>
        <w:numPr>
          <w:ilvl w:val="1"/>
          <w:numId w:val="11"/>
        </w:numPr>
        <w:spacing w:after="0" w:line="276" w:lineRule="auto"/>
        <w:ind w:left="720"/>
        <w:rPr>
          <w:rFonts w:ascii="Sitka Heading" w:hAnsi="Sitka Heading"/>
          <w:sz w:val="28"/>
          <w:szCs w:val="28"/>
        </w:rPr>
      </w:pPr>
      <w:r w:rsidRPr="0040619D">
        <w:rPr>
          <w:rFonts w:ascii="Sitka Heading" w:hAnsi="Sitka Heading"/>
          <w:b/>
          <w:bCs/>
          <w:sz w:val="28"/>
          <w:szCs w:val="28"/>
        </w:rPr>
        <w:t>Joseph and his family escape to Egypt</w:t>
      </w:r>
      <w:r w:rsidRPr="00DF289C">
        <w:rPr>
          <w:rFonts w:ascii="Sitka Heading" w:hAnsi="Sitka Heading"/>
          <w:sz w:val="28"/>
          <w:szCs w:val="28"/>
        </w:rPr>
        <w:t xml:space="preserve"> – having been warned in a dream, Joseph flees with Mary and Jesus to Egypt; in Genesis, Joseph helps his family re-settle in Egypt.</w:t>
      </w:r>
    </w:p>
    <w:p w14:paraId="690970CA" w14:textId="2C3692C1" w:rsidR="00DF289C" w:rsidRPr="00DF289C" w:rsidRDefault="00DF289C" w:rsidP="00592031">
      <w:pPr>
        <w:pStyle w:val="ListParagraph"/>
        <w:numPr>
          <w:ilvl w:val="1"/>
          <w:numId w:val="11"/>
        </w:numPr>
        <w:spacing w:after="0" w:line="276" w:lineRule="auto"/>
        <w:ind w:left="720"/>
        <w:rPr>
          <w:rFonts w:ascii="Sitka Heading" w:hAnsi="Sitka Heading"/>
          <w:sz w:val="28"/>
          <w:szCs w:val="28"/>
        </w:rPr>
      </w:pPr>
      <w:r w:rsidRPr="0040619D">
        <w:rPr>
          <w:rFonts w:ascii="Sitka Heading" w:hAnsi="Sitka Heading"/>
          <w:b/>
          <w:bCs/>
          <w:sz w:val="28"/>
          <w:szCs w:val="28"/>
        </w:rPr>
        <w:t>The killing of infants</w:t>
      </w:r>
      <w:r w:rsidRPr="00DF289C">
        <w:rPr>
          <w:rFonts w:ascii="Sitka Heading" w:hAnsi="Sitka Heading"/>
          <w:sz w:val="28"/>
          <w:szCs w:val="28"/>
        </w:rPr>
        <w:t xml:space="preserve"> – While the above connections aren't exactly 1-to-1, this one is!  Both Pharaoh and Herod kill off children aged 2 and under as they try to ensure the death of Moses and Jesus, respectively</w:t>
      </w:r>
      <w:r w:rsidR="0040619D">
        <w:rPr>
          <w:rFonts w:ascii="Sitka Heading" w:hAnsi="Sitka Heading"/>
          <w:sz w:val="28"/>
          <w:szCs w:val="28"/>
        </w:rPr>
        <w:t>.</w:t>
      </w:r>
    </w:p>
    <w:p w14:paraId="2A38F523" w14:textId="77777777" w:rsidR="00DF289C" w:rsidRPr="00DF289C" w:rsidRDefault="00DF289C" w:rsidP="00592031">
      <w:pPr>
        <w:pStyle w:val="ListParagraph"/>
        <w:numPr>
          <w:ilvl w:val="1"/>
          <w:numId w:val="11"/>
        </w:numPr>
        <w:spacing w:after="0" w:line="276" w:lineRule="auto"/>
        <w:ind w:left="720"/>
        <w:rPr>
          <w:rFonts w:ascii="Sitka Heading" w:hAnsi="Sitka Heading"/>
          <w:sz w:val="28"/>
          <w:szCs w:val="28"/>
        </w:rPr>
      </w:pPr>
      <w:r w:rsidRPr="0040619D">
        <w:rPr>
          <w:rFonts w:ascii="Sitka Heading" w:hAnsi="Sitka Heading"/>
          <w:b/>
          <w:bCs/>
          <w:sz w:val="28"/>
          <w:szCs w:val="28"/>
        </w:rPr>
        <w:t>From Egypt to Israel</w:t>
      </w:r>
      <w:r w:rsidRPr="00DF289C">
        <w:rPr>
          <w:rFonts w:ascii="Sitka Heading" w:hAnsi="Sitka Heading"/>
          <w:sz w:val="28"/>
          <w:szCs w:val="28"/>
        </w:rPr>
        <w:t xml:space="preserve"> – after Herod's death, Joseph is told to leave Egypt and go to the land of Israel… where have we heard that before??</w:t>
      </w:r>
    </w:p>
    <w:p w14:paraId="676F9236" w14:textId="77777777" w:rsidR="00DF289C" w:rsidRPr="0040619D" w:rsidRDefault="00DF289C" w:rsidP="008337BA">
      <w:pPr>
        <w:spacing w:after="0"/>
        <w:rPr>
          <w:rFonts w:ascii="Sitka Heading" w:hAnsi="Sitka Heading"/>
          <w:noProof/>
          <w:sz w:val="28"/>
          <w:szCs w:val="44"/>
        </w:rPr>
      </w:pPr>
    </w:p>
    <w:p w14:paraId="53362A1D" w14:textId="0E575873" w:rsidR="005B4A48" w:rsidRPr="00AA7CC8" w:rsidRDefault="00766A47" w:rsidP="00AA7CC8">
      <w:pPr>
        <w:spacing w:after="0"/>
        <w:rPr>
          <w:rFonts w:ascii="Sitka Heading" w:hAnsi="Sitka Heading"/>
          <w:bCs/>
          <w:sz w:val="28"/>
          <w:szCs w:val="28"/>
        </w:rPr>
      </w:pPr>
      <w:r>
        <w:rPr>
          <w:rFonts w:ascii="Sitka Heading" w:hAnsi="Sitka Heading"/>
          <w:bCs/>
          <w:sz w:val="28"/>
          <w:szCs w:val="28"/>
        </w:rPr>
        <w:t xml:space="preserve">Combining the depiction of Jesus as a second Moses with </w:t>
      </w:r>
      <w:r w:rsidR="006F7D97">
        <w:rPr>
          <w:rFonts w:ascii="Sitka Heading" w:hAnsi="Sitka Heading"/>
          <w:bCs/>
          <w:sz w:val="28"/>
          <w:szCs w:val="28"/>
        </w:rPr>
        <w:t>an account of “gentiles” coming to pay homage and worship him gives us a clearer picture of who Matthew understood Jesus to be: Jesus was like a second Moses, but rather than saving the Israelites</w:t>
      </w:r>
      <w:r w:rsidR="00B44197">
        <w:rPr>
          <w:rFonts w:ascii="Sitka Heading" w:hAnsi="Sitka Heading"/>
          <w:bCs/>
          <w:sz w:val="28"/>
          <w:szCs w:val="28"/>
        </w:rPr>
        <w:t>, he would be the Savior to the entire world!</w:t>
      </w:r>
    </w:p>
    <w:sectPr w:rsidR="005B4A48" w:rsidRPr="00AA7CC8" w:rsidSect="00865F0C">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9D3B3" w14:textId="77777777" w:rsidR="00293FA0" w:rsidRDefault="00293FA0" w:rsidP="00561869">
      <w:pPr>
        <w:spacing w:after="0" w:line="240" w:lineRule="auto"/>
      </w:pPr>
      <w:r>
        <w:separator/>
      </w:r>
    </w:p>
  </w:endnote>
  <w:endnote w:type="continuationSeparator" w:id="0">
    <w:p w14:paraId="14A235F8" w14:textId="77777777" w:rsidR="00293FA0" w:rsidRDefault="00293FA0" w:rsidP="00561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tka Heading">
    <w:panose1 w:val="02000505000000020004"/>
    <w:charset w:val="00"/>
    <w:family w:val="auto"/>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35162" w14:textId="77777777" w:rsidR="00293FA0" w:rsidRDefault="00293FA0" w:rsidP="00561869">
      <w:pPr>
        <w:spacing w:after="0" w:line="240" w:lineRule="auto"/>
      </w:pPr>
      <w:r>
        <w:separator/>
      </w:r>
    </w:p>
  </w:footnote>
  <w:footnote w:type="continuationSeparator" w:id="0">
    <w:p w14:paraId="45C99C06" w14:textId="77777777" w:rsidR="00293FA0" w:rsidRDefault="00293FA0" w:rsidP="00561869">
      <w:pPr>
        <w:spacing w:after="0" w:line="240" w:lineRule="auto"/>
      </w:pPr>
      <w:r>
        <w:continuationSeparator/>
      </w:r>
    </w:p>
  </w:footnote>
  <w:footnote w:id="1">
    <w:p w14:paraId="67855389" w14:textId="329113D6" w:rsidR="00561869" w:rsidRDefault="00561869" w:rsidP="00561869">
      <w:pPr>
        <w:spacing w:after="0"/>
        <w:rPr>
          <w:rFonts w:ascii="Sitka Heading" w:hAnsi="Sitka Heading"/>
          <w:noProof/>
          <w:sz w:val="28"/>
          <w:szCs w:val="44"/>
        </w:rPr>
      </w:pPr>
      <w:r>
        <w:rPr>
          <w:rStyle w:val="FootnoteReference"/>
        </w:rPr>
        <w:footnoteRef/>
      </w:r>
      <w:r>
        <w:t xml:space="preserve"> </w:t>
      </w:r>
      <w:r w:rsidRPr="00561869">
        <w:rPr>
          <w:rFonts w:ascii="Sitka Heading" w:hAnsi="Sitka Heading"/>
          <w:noProof/>
          <w:szCs w:val="36"/>
        </w:rPr>
        <w:t>Your ability to share this info with kids will vary depending on their age –</w:t>
      </w:r>
      <w:r>
        <w:rPr>
          <w:rFonts w:ascii="Sitka Heading" w:hAnsi="Sitka Heading"/>
          <w:noProof/>
          <w:szCs w:val="36"/>
        </w:rPr>
        <w:t xml:space="preserve"> </w:t>
      </w:r>
      <w:r w:rsidRPr="00561869">
        <w:rPr>
          <w:rFonts w:ascii="Sitka Heading" w:hAnsi="Sitka Heading"/>
          <w:noProof/>
          <w:szCs w:val="36"/>
        </w:rPr>
        <w:t>this section is mainly written for teachers and parents to learn a bit more about the background to each week's passage!</w:t>
      </w:r>
    </w:p>
    <w:p w14:paraId="39629DFD" w14:textId="00E296C6" w:rsidR="00561869" w:rsidRDefault="0056186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D72C7"/>
    <w:multiLevelType w:val="hybridMultilevel"/>
    <w:tmpl w:val="2CB2F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C739C2"/>
    <w:multiLevelType w:val="hybridMultilevel"/>
    <w:tmpl w:val="0BD8C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534F8D"/>
    <w:multiLevelType w:val="hybridMultilevel"/>
    <w:tmpl w:val="4CC6C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962545"/>
    <w:multiLevelType w:val="hybridMultilevel"/>
    <w:tmpl w:val="A7644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EB225B"/>
    <w:multiLevelType w:val="hybridMultilevel"/>
    <w:tmpl w:val="E1D07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3911C6"/>
    <w:multiLevelType w:val="hybridMultilevel"/>
    <w:tmpl w:val="01B84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93310A"/>
    <w:multiLevelType w:val="hybridMultilevel"/>
    <w:tmpl w:val="22AEF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3B68C8"/>
    <w:multiLevelType w:val="hybridMultilevel"/>
    <w:tmpl w:val="70D6407C"/>
    <w:lvl w:ilvl="0" w:tplc="4838ED5E">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A00DE0"/>
    <w:multiLevelType w:val="hybridMultilevel"/>
    <w:tmpl w:val="5D68B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0C481C"/>
    <w:multiLevelType w:val="hybridMultilevel"/>
    <w:tmpl w:val="21283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0F3656"/>
    <w:multiLevelType w:val="hybridMultilevel"/>
    <w:tmpl w:val="69D0C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EC53F9"/>
    <w:multiLevelType w:val="hybridMultilevel"/>
    <w:tmpl w:val="8D162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C66128"/>
    <w:multiLevelType w:val="hybridMultilevel"/>
    <w:tmpl w:val="034E3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C00C56"/>
    <w:multiLevelType w:val="hybridMultilevel"/>
    <w:tmpl w:val="ECDEB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DE7AD8"/>
    <w:multiLevelType w:val="hybridMultilevel"/>
    <w:tmpl w:val="6FFA424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697795"/>
    <w:multiLevelType w:val="hybridMultilevel"/>
    <w:tmpl w:val="B6DA4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2E1955"/>
    <w:multiLevelType w:val="hybridMultilevel"/>
    <w:tmpl w:val="19C61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5"/>
  </w:num>
  <w:num w:numId="4">
    <w:abstractNumId w:val="3"/>
  </w:num>
  <w:num w:numId="5">
    <w:abstractNumId w:val="9"/>
  </w:num>
  <w:num w:numId="6">
    <w:abstractNumId w:val="8"/>
  </w:num>
  <w:num w:numId="7">
    <w:abstractNumId w:val="6"/>
  </w:num>
  <w:num w:numId="8">
    <w:abstractNumId w:val="13"/>
  </w:num>
  <w:num w:numId="9">
    <w:abstractNumId w:val="15"/>
  </w:num>
  <w:num w:numId="10">
    <w:abstractNumId w:val="16"/>
  </w:num>
  <w:num w:numId="11">
    <w:abstractNumId w:val="14"/>
  </w:num>
  <w:num w:numId="12">
    <w:abstractNumId w:val="0"/>
  </w:num>
  <w:num w:numId="13">
    <w:abstractNumId w:val="2"/>
  </w:num>
  <w:num w:numId="14">
    <w:abstractNumId w:val="11"/>
  </w:num>
  <w:num w:numId="15">
    <w:abstractNumId w:val="12"/>
  </w:num>
  <w:num w:numId="16">
    <w:abstractNumId w:val="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FA6"/>
    <w:rsid w:val="00000047"/>
    <w:rsid w:val="000008C6"/>
    <w:rsid w:val="0000279F"/>
    <w:rsid w:val="00003ED7"/>
    <w:rsid w:val="00004DCC"/>
    <w:rsid w:val="00005502"/>
    <w:rsid w:val="000073FA"/>
    <w:rsid w:val="00007664"/>
    <w:rsid w:val="00010708"/>
    <w:rsid w:val="00010B1C"/>
    <w:rsid w:val="00012106"/>
    <w:rsid w:val="00012E8A"/>
    <w:rsid w:val="000147DC"/>
    <w:rsid w:val="00014D5A"/>
    <w:rsid w:val="00014FA6"/>
    <w:rsid w:val="000157C1"/>
    <w:rsid w:val="00015FDA"/>
    <w:rsid w:val="0001626F"/>
    <w:rsid w:val="000167E7"/>
    <w:rsid w:val="00017C95"/>
    <w:rsid w:val="000214C8"/>
    <w:rsid w:val="0002252E"/>
    <w:rsid w:val="0002261E"/>
    <w:rsid w:val="00022879"/>
    <w:rsid w:val="0002346A"/>
    <w:rsid w:val="00023E4E"/>
    <w:rsid w:val="00024839"/>
    <w:rsid w:val="000254D0"/>
    <w:rsid w:val="00026A5A"/>
    <w:rsid w:val="00026E51"/>
    <w:rsid w:val="000273CD"/>
    <w:rsid w:val="00027DE8"/>
    <w:rsid w:val="00030496"/>
    <w:rsid w:val="000310BE"/>
    <w:rsid w:val="00032985"/>
    <w:rsid w:val="00033601"/>
    <w:rsid w:val="0003549C"/>
    <w:rsid w:val="000357DE"/>
    <w:rsid w:val="00035D91"/>
    <w:rsid w:val="0003715F"/>
    <w:rsid w:val="000371C9"/>
    <w:rsid w:val="00040B85"/>
    <w:rsid w:val="0004102F"/>
    <w:rsid w:val="000411C7"/>
    <w:rsid w:val="000412E9"/>
    <w:rsid w:val="00041E48"/>
    <w:rsid w:val="000423B0"/>
    <w:rsid w:val="00043AA8"/>
    <w:rsid w:val="000447AB"/>
    <w:rsid w:val="00045A11"/>
    <w:rsid w:val="00045BE6"/>
    <w:rsid w:val="00045CC7"/>
    <w:rsid w:val="00050B83"/>
    <w:rsid w:val="00051104"/>
    <w:rsid w:val="00051655"/>
    <w:rsid w:val="0005193E"/>
    <w:rsid w:val="000519C9"/>
    <w:rsid w:val="000547DD"/>
    <w:rsid w:val="00055077"/>
    <w:rsid w:val="000550CA"/>
    <w:rsid w:val="0005527C"/>
    <w:rsid w:val="00055749"/>
    <w:rsid w:val="00055F9F"/>
    <w:rsid w:val="000574C2"/>
    <w:rsid w:val="00060289"/>
    <w:rsid w:val="00061589"/>
    <w:rsid w:val="00061AE9"/>
    <w:rsid w:val="00061C34"/>
    <w:rsid w:val="000628E2"/>
    <w:rsid w:val="000639B8"/>
    <w:rsid w:val="000649C1"/>
    <w:rsid w:val="00064C6F"/>
    <w:rsid w:val="00065C0F"/>
    <w:rsid w:val="00065FBE"/>
    <w:rsid w:val="00066D56"/>
    <w:rsid w:val="00066EE4"/>
    <w:rsid w:val="000716AE"/>
    <w:rsid w:val="000719B8"/>
    <w:rsid w:val="000722D3"/>
    <w:rsid w:val="000726DD"/>
    <w:rsid w:val="0007280A"/>
    <w:rsid w:val="00073E9B"/>
    <w:rsid w:val="0007426A"/>
    <w:rsid w:val="0007431C"/>
    <w:rsid w:val="00074A46"/>
    <w:rsid w:val="00074B79"/>
    <w:rsid w:val="00074F6B"/>
    <w:rsid w:val="0007577A"/>
    <w:rsid w:val="00077266"/>
    <w:rsid w:val="000778EE"/>
    <w:rsid w:val="00077E99"/>
    <w:rsid w:val="00081262"/>
    <w:rsid w:val="000817C9"/>
    <w:rsid w:val="000825BF"/>
    <w:rsid w:val="000827CC"/>
    <w:rsid w:val="00083149"/>
    <w:rsid w:val="000832B7"/>
    <w:rsid w:val="00083625"/>
    <w:rsid w:val="00083E7F"/>
    <w:rsid w:val="00083F12"/>
    <w:rsid w:val="000841AB"/>
    <w:rsid w:val="0008505F"/>
    <w:rsid w:val="00086AA5"/>
    <w:rsid w:val="000907B1"/>
    <w:rsid w:val="000912BD"/>
    <w:rsid w:val="000920E2"/>
    <w:rsid w:val="000935B6"/>
    <w:rsid w:val="00096B5E"/>
    <w:rsid w:val="000A172C"/>
    <w:rsid w:val="000A1CBB"/>
    <w:rsid w:val="000A1FC2"/>
    <w:rsid w:val="000A4691"/>
    <w:rsid w:val="000A4AF3"/>
    <w:rsid w:val="000A4DC2"/>
    <w:rsid w:val="000A5CB8"/>
    <w:rsid w:val="000A7735"/>
    <w:rsid w:val="000B0643"/>
    <w:rsid w:val="000B0D84"/>
    <w:rsid w:val="000B100C"/>
    <w:rsid w:val="000B3313"/>
    <w:rsid w:val="000B3342"/>
    <w:rsid w:val="000B38DD"/>
    <w:rsid w:val="000B56FF"/>
    <w:rsid w:val="000B5A6C"/>
    <w:rsid w:val="000B5D28"/>
    <w:rsid w:val="000B636F"/>
    <w:rsid w:val="000B69BD"/>
    <w:rsid w:val="000C0464"/>
    <w:rsid w:val="000C0FAA"/>
    <w:rsid w:val="000C2640"/>
    <w:rsid w:val="000C28F0"/>
    <w:rsid w:val="000C3CEA"/>
    <w:rsid w:val="000C4BFE"/>
    <w:rsid w:val="000C5C91"/>
    <w:rsid w:val="000C74AD"/>
    <w:rsid w:val="000C7A71"/>
    <w:rsid w:val="000D0095"/>
    <w:rsid w:val="000D0295"/>
    <w:rsid w:val="000D0946"/>
    <w:rsid w:val="000D0D7A"/>
    <w:rsid w:val="000D2A76"/>
    <w:rsid w:val="000D2BFD"/>
    <w:rsid w:val="000D2EC9"/>
    <w:rsid w:val="000D3161"/>
    <w:rsid w:val="000D3176"/>
    <w:rsid w:val="000D48C4"/>
    <w:rsid w:val="000D6CC1"/>
    <w:rsid w:val="000D7ACC"/>
    <w:rsid w:val="000E1FDF"/>
    <w:rsid w:val="000E220D"/>
    <w:rsid w:val="000E23F4"/>
    <w:rsid w:val="000E2A3A"/>
    <w:rsid w:val="000E45EC"/>
    <w:rsid w:val="000E4924"/>
    <w:rsid w:val="000E542F"/>
    <w:rsid w:val="000E5FB9"/>
    <w:rsid w:val="000E729C"/>
    <w:rsid w:val="000E7F14"/>
    <w:rsid w:val="000E7F55"/>
    <w:rsid w:val="000F0E45"/>
    <w:rsid w:val="000F1589"/>
    <w:rsid w:val="000F1CAA"/>
    <w:rsid w:val="000F1F21"/>
    <w:rsid w:val="000F3F78"/>
    <w:rsid w:val="000F7FCD"/>
    <w:rsid w:val="0010012C"/>
    <w:rsid w:val="00101947"/>
    <w:rsid w:val="00101EBB"/>
    <w:rsid w:val="00103C3B"/>
    <w:rsid w:val="00104548"/>
    <w:rsid w:val="00104A26"/>
    <w:rsid w:val="00104BCD"/>
    <w:rsid w:val="00106854"/>
    <w:rsid w:val="001071ED"/>
    <w:rsid w:val="00107D46"/>
    <w:rsid w:val="00110079"/>
    <w:rsid w:val="00110929"/>
    <w:rsid w:val="00110E5B"/>
    <w:rsid w:val="00111802"/>
    <w:rsid w:val="00111EFC"/>
    <w:rsid w:val="001135B3"/>
    <w:rsid w:val="00116982"/>
    <w:rsid w:val="00120B96"/>
    <w:rsid w:val="0012108A"/>
    <w:rsid w:val="001224DD"/>
    <w:rsid w:val="00123BBC"/>
    <w:rsid w:val="001249B4"/>
    <w:rsid w:val="00126019"/>
    <w:rsid w:val="00126C31"/>
    <w:rsid w:val="001276AF"/>
    <w:rsid w:val="00127FE4"/>
    <w:rsid w:val="00130E35"/>
    <w:rsid w:val="00131205"/>
    <w:rsid w:val="00131A5D"/>
    <w:rsid w:val="001331A2"/>
    <w:rsid w:val="00133885"/>
    <w:rsid w:val="00133CCD"/>
    <w:rsid w:val="00134917"/>
    <w:rsid w:val="001349A9"/>
    <w:rsid w:val="001363BC"/>
    <w:rsid w:val="00140243"/>
    <w:rsid w:val="00140712"/>
    <w:rsid w:val="00142281"/>
    <w:rsid w:val="001433F3"/>
    <w:rsid w:val="0014398A"/>
    <w:rsid w:val="00143BF3"/>
    <w:rsid w:val="0014414A"/>
    <w:rsid w:val="001441B8"/>
    <w:rsid w:val="0014629E"/>
    <w:rsid w:val="001462D7"/>
    <w:rsid w:val="00146A2F"/>
    <w:rsid w:val="00151120"/>
    <w:rsid w:val="00151336"/>
    <w:rsid w:val="00153C1A"/>
    <w:rsid w:val="00155C25"/>
    <w:rsid w:val="0016046B"/>
    <w:rsid w:val="00161515"/>
    <w:rsid w:val="001628F3"/>
    <w:rsid w:val="00163735"/>
    <w:rsid w:val="001642CD"/>
    <w:rsid w:val="0016460A"/>
    <w:rsid w:val="00164685"/>
    <w:rsid w:val="00170A1A"/>
    <w:rsid w:val="00170F84"/>
    <w:rsid w:val="001729AB"/>
    <w:rsid w:val="0017322B"/>
    <w:rsid w:val="001764C8"/>
    <w:rsid w:val="0017656C"/>
    <w:rsid w:val="001771CB"/>
    <w:rsid w:val="00177B45"/>
    <w:rsid w:val="001802E5"/>
    <w:rsid w:val="0018127E"/>
    <w:rsid w:val="00181A53"/>
    <w:rsid w:val="0018355E"/>
    <w:rsid w:val="0018375C"/>
    <w:rsid w:val="001846F7"/>
    <w:rsid w:val="00184AF0"/>
    <w:rsid w:val="0018674E"/>
    <w:rsid w:val="00186897"/>
    <w:rsid w:val="00186D6D"/>
    <w:rsid w:val="0018793D"/>
    <w:rsid w:val="00187CDA"/>
    <w:rsid w:val="0019011C"/>
    <w:rsid w:val="00191ADA"/>
    <w:rsid w:val="001921BA"/>
    <w:rsid w:val="00194356"/>
    <w:rsid w:val="0019658A"/>
    <w:rsid w:val="001966A6"/>
    <w:rsid w:val="0019729C"/>
    <w:rsid w:val="001972F4"/>
    <w:rsid w:val="001A0EE5"/>
    <w:rsid w:val="001A16F9"/>
    <w:rsid w:val="001A2402"/>
    <w:rsid w:val="001A341B"/>
    <w:rsid w:val="001A3EB5"/>
    <w:rsid w:val="001A453B"/>
    <w:rsid w:val="001A6343"/>
    <w:rsid w:val="001A667C"/>
    <w:rsid w:val="001A6C48"/>
    <w:rsid w:val="001A6F1B"/>
    <w:rsid w:val="001A7FAE"/>
    <w:rsid w:val="001B0CBE"/>
    <w:rsid w:val="001B1159"/>
    <w:rsid w:val="001B17B4"/>
    <w:rsid w:val="001B1B1C"/>
    <w:rsid w:val="001B2221"/>
    <w:rsid w:val="001B3215"/>
    <w:rsid w:val="001B4382"/>
    <w:rsid w:val="001B44F2"/>
    <w:rsid w:val="001B4C54"/>
    <w:rsid w:val="001B51B8"/>
    <w:rsid w:val="001B51FE"/>
    <w:rsid w:val="001B7161"/>
    <w:rsid w:val="001B7741"/>
    <w:rsid w:val="001C0765"/>
    <w:rsid w:val="001C26ED"/>
    <w:rsid w:val="001C2CCA"/>
    <w:rsid w:val="001C31A7"/>
    <w:rsid w:val="001C3B11"/>
    <w:rsid w:val="001C4B20"/>
    <w:rsid w:val="001C5716"/>
    <w:rsid w:val="001C5A3A"/>
    <w:rsid w:val="001C63D4"/>
    <w:rsid w:val="001C643D"/>
    <w:rsid w:val="001D07CF"/>
    <w:rsid w:val="001D2947"/>
    <w:rsid w:val="001D5CD8"/>
    <w:rsid w:val="001D618F"/>
    <w:rsid w:val="001D74E7"/>
    <w:rsid w:val="001E00FF"/>
    <w:rsid w:val="001E04C5"/>
    <w:rsid w:val="001E079F"/>
    <w:rsid w:val="001E110C"/>
    <w:rsid w:val="001E1273"/>
    <w:rsid w:val="001E2C26"/>
    <w:rsid w:val="001E4FDB"/>
    <w:rsid w:val="001E6222"/>
    <w:rsid w:val="001E64F3"/>
    <w:rsid w:val="001E7377"/>
    <w:rsid w:val="001E79E4"/>
    <w:rsid w:val="001F02CB"/>
    <w:rsid w:val="001F41FF"/>
    <w:rsid w:val="001F527B"/>
    <w:rsid w:val="001F60A6"/>
    <w:rsid w:val="001F7090"/>
    <w:rsid w:val="001F7893"/>
    <w:rsid w:val="002014E1"/>
    <w:rsid w:val="002015E6"/>
    <w:rsid w:val="00202334"/>
    <w:rsid w:val="002043F2"/>
    <w:rsid w:val="002044D5"/>
    <w:rsid w:val="00205807"/>
    <w:rsid w:val="00206531"/>
    <w:rsid w:val="00206C92"/>
    <w:rsid w:val="0021140C"/>
    <w:rsid w:val="00212386"/>
    <w:rsid w:val="0021433B"/>
    <w:rsid w:val="00214683"/>
    <w:rsid w:val="0021475E"/>
    <w:rsid w:val="00215097"/>
    <w:rsid w:val="00220494"/>
    <w:rsid w:val="002205B3"/>
    <w:rsid w:val="00220CD6"/>
    <w:rsid w:val="00224126"/>
    <w:rsid w:val="002275AA"/>
    <w:rsid w:val="00227FDC"/>
    <w:rsid w:val="0023015A"/>
    <w:rsid w:val="002317A6"/>
    <w:rsid w:val="00232FC5"/>
    <w:rsid w:val="002334C4"/>
    <w:rsid w:val="00233DA0"/>
    <w:rsid w:val="002340EC"/>
    <w:rsid w:val="002348E2"/>
    <w:rsid w:val="00234DDF"/>
    <w:rsid w:val="002352DA"/>
    <w:rsid w:val="002365BE"/>
    <w:rsid w:val="002366CB"/>
    <w:rsid w:val="00240004"/>
    <w:rsid w:val="00240300"/>
    <w:rsid w:val="0024128A"/>
    <w:rsid w:val="00242CD3"/>
    <w:rsid w:val="00242F1E"/>
    <w:rsid w:val="00244690"/>
    <w:rsid w:val="0024505D"/>
    <w:rsid w:val="002456CF"/>
    <w:rsid w:val="002457D0"/>
    <w:rsid w:val="00246066"/>
    <w:rsid w:val="0024791A"/>
    <w:rsid w:val="00247B45"/>
    <w:rsid w:val="00250B16"/>
    <w:rsid w:val="00252690"/>
    <w:rsid w:val="00253F1F"/>
    <w:rsid w:val="00254450"/>
    <w:rsid w:val="00255D7D"/>
    <w:rsid w:val="00255F79"/>
    <w:rsid w:val="00255FDB"/>
    <w:rsid w:val="00260E92"/>
    <w:rsid w:val="00260F01"/>
    <w:rsid w:val="002612DE"/>
    <w:rsid w:val="00261357"/>
    <w:rsid w:val="002615F0"/>
    <w:rsid w:val="00262A46"/>
    <w:rsid w:val="0026339E"/>
    <w:rsid w:val="00265C25"/>
    <w:rsid w:val="00266A60"/>
    <w:rsid w:val="00267E60"/>
    <w:rsid w:val="00270442"/>
    <w:rsid w:val="00270DBB"/>
    <w:rsid w:val="002723CD"/>
    <w:rsid w:val="002732E0"/>
    <w:rsid w:val="00273A74"/>
    <w:rsid w:val="00274F8A"/>
    <w:rsid w:val="00274FFF"/>
    <w:rsid w:val="00276251"/>
    <w:rsid w:val="002773D0"/>
    <w:rsid w:val="00277EEB"/>
    <w:rsid w:val="00281D27"/>
    <w:rsid w:val="00283C58"/>
    <w:rsid w:val="00283DDC"/>
    <w:rsid w:val="002846D0"/>
    <w:rsid w:val="00285780"/>
    <w:rsid w:val="00286672"/>
    <w:rsid w:val="00286848"/>
    <w:rsid w:val="00286952"/>
    <w:rsid w:val="00287E61"/>
    <w:rsid w:val="0029000C"/>
    <w:rsid w:val="0029284B"/>
    <w:rsid w:val="002929F5"/>
    <w:rsid w:val="00293FA0"/>
    <w:rsid w:val="0029639C"/>
    <w:rsid w:val="0029662A"/>
    <w:rsid w:val="002966AA"/>
    <w:rsid w:val="00296B73"/>
    <w:rsid w:val="002A021D"/>
    <w:rsid w:val="002A0292"/>
    <w:rsid w:val="002A0B89"/>
    <w:rsid w:val="002A1B90"/>
    <w:rsid w:val="002A1DC0"/>
    <w:rsid w:val="002A20FD"/>
    <w:rsid w:val="002A27C2"/>
    <w:rsid w:val="002A52B6"/>
    <w:rsid w:val="002A5E8E"/>
    <w:rsid w:val="002A7A8E"/>
    <w:rsid w:val="002B2583"/>
    <w:rsid w:val="002B2E16"/>
    <w:rsid w:val="002B3775"/>
    <w:rsid w:val="002B5874"/>
    <w:rsid w:val="002B6F7B"/>
    <w:rsid w:val="002C1EAD"/>
    <w:rsid w:val="002C2F48"/>
    <w:rsid w:val="002C377A"/>
    <w:rsid w:val="002C3967"/>
    <w:rsid w:val="002C3D7B"/>
    <w:rsid w:val="002C5B15"/>
    <w:rsid w:val="002C75C4"/>
    <w:rsid w:val="002D0D4B"/>
    <w:rsid w:val="002D15AD"/>
    <w:rsid w:val="002D1BCF"/>
    <w:rsid w:val="002D3824"/>
    <w:rsid w:val="002D38FC"/>
    <w:rsid w:val="002D50B3"/>
    <w:rsid w:val="002D58C4"/>
    <w:rsid w:val="002D625E"/>
    <w:rsid w:val="002D6AC7"/>
    <w:rsid w:val="002D6F53"/>
    <w:rsid w:val="002D75F4"/>
    <w:rsid w:val="002D7987"/>
    <w:rsid w:val="002E0FA2"/>
    <w:rsid w:val="002E0FFC"/>
    <w:rsid w:val="002E10E9"/>
    <w:rsid w:val="002E24C7"/>
    <w:rsid w:val="002E3C59"/>
    <w:rsid w:val="002E3EFF"/>
    <w:rsid w:val="002E4041"/>
    <w:rsid w:val="002E4E63"/>
    <w:rsid w:val="002E7754"/>
    <w:rsid w:val="002E7CEC"/>
    <w:rsid w:val="002F0700"/>
    <w:rsid w:val="002F1CAC"/>
    <w:rsid w:val="002F260E"/>
    <w:rsid w:val="002F2A17"/>
    <w:rsid w:val="002F33AC"/>
    <w:rsid w:val="002F38B4"/>
    <w:rsid w:val="002F4647"/>
    <w:rsid w:val="002F4DEE"/>
    <w:rsid w:val="002F7B2C"/>
    <w:rsid w:val="003016F2"/>
    <w:rsid w:val="00301F93"/>
    <w:rsid w:val="0030221F"/>
    <w:rsid w:val="00302FA7"/>
    <w:rsid w:val="00305168"/>
    <w:rsid w:val="003062DE"/>
    <w:rsid w:val="00306B6D"/>
    <w:rsid w:val="00306DA3"/>
    <w:rsid w:val="00306E54"/>
    <w:rsid w:val="00307250"/>
    <w:rsid w:val="00307597"/>
    <w:rsid w:val="00307CF4"/>
    <w:rsid w:val="0031236B"/>
    <w:rsid w:val="00313195"/>
    <w:rsid w:val="00313CC3"/>
    <w:rsid w:val="00315275"/>
    <w:rsid w:val="0031623E"/>
    <w:rsid w:val="0031799B"/>
    <w:rsid w:val="003179F0"/>
    <w:rsid w:val="00320456"/>
    <w:rsid w:val="00321020"/>
    <w:rsid w:val="003222BF"/>
    <w:rsid w:val="00322700"/>
    <w:rsid w:val="00323737"/>
    <w:rsid w:val="003239C5"/>
    <w:rsid w:val="00323F48"/>
    <w:rsid w:val="003240E9"/>
    <w:rsid w:val="003254F8"/>
    <w:rsid w:val="0032575A"/>
    <w:rsid w:val="00325956"/>
    <w:rsid w:val="00326A1B"/>
    <w:rsid w:val="003279BB"/>
    <w:rsid w:val="00327DE1"/>
    <w:rsid w:val="00330104"/>
    <w:rsid w:val="0033247C"/>
    <w:rsid w:val="0033372A"/>
    <w:rsid w:val="00333740"/>
    <w:rsid w:val="00333BA2"/>
    <w:rsid w:val="00334269"/>
    <w:rsid w:val="00336AB3"/>
    <w:rsid w:val="0033784E"/>
    <w:rsid w:val="0034102E"/>
    <w:rsid w:val="003419AC"/>
    <w:rsid w:val="00342CA0"/>
    <w:rsid w:val="00343933"/>
    <w:rsid w:val="00345EFA"/>
    <w:rsid w:val="00346A0B"/>
    <w:rsid w:val="00350F1C"/>
    <w:rsid w:val="00351BDE"/>
    <w:rsid w:val="00352233"/>
    <w:rsid w:val="00352AEF"/>
    <w:rsid w:val="00355776"/>
    <w:rsid w:val="00357A9B"/>
    <w:rsid w:val="003605DE"/>
    <w:rsid w:val="003613E9"/>
    <w:rsid w:val="00362561"/>
    <w:rsid w:val="0036285D"/>
    <w:rsid w:val="00363A6D"/>
    <w:rsid w:val="00367A13"/>
    <w:rsid w:val="00371271"/>
    <w:rsid w:val="0037129C"/>
    <w:rsid w:val="00371F3F"/>
    <w:rsid w:val="00373F20"/>
    <w:rsid w:val="003744BD"/>
    <w:rsid w:val="00375AD2"/>
    <w:rsid w:val="00377CBB"/>
    <w:rsid w:val="00380456"/>
    <w:rsid w:val="00383627"/>
    <w:rsid w:val="00383E9C"/>
    <w:rsid w:val="003842A7"/>
    <w:rsid w:val="00386A08"/>
    <w:rsid w:val="00386EA6"/>
    <w:rsid w:val="00386FCD"/>
    <w:rsid w:val="0038745F"/>
    <w:rsid w:val="0038757B"/>
    <w:rsid w:val="003876E4"/>
    <w:rsid w:val="00387B33"/>
    <w:rsid w:val="00391B87"/>
    <w:rsid w:val="00392D86"/>
    <w:rsid w:val="00395566"/>
    <w:rsid w:val="00396937"/>
    <w:rsid w:val="003A1A26"/>
    <w:rsid w:val="003A1B89"/>
    <w:rsid w:val="003A1FE8"/>
    <w:rsid w:val="003A4969"/>
    <w:rsid w:val="003A6479"/>
    <w:rsid w:val="003A6EB0"/>
    <w:rsid w:val="003A775F"/>
    <w:rsid w:val="003B05B8"/>
    <w:rsid w:val="003B096F"/>
    <w:rsid w:val="003B0FC5"/>
    <w:rsid w:val="003B1251"/>
    <w:rsid w:val="003B2C00"/>
    <w:rsid w:val="003B2C69"/>
    <w:rsid w:val="003B3DC8"/>
    <w:rsid w:val="003B4621"/>
    <w:rsid w:val="003B5163"/>
    <w:rsid w:val="003B5D18"/>
    <w:rsid w:val="003B781E"/>
    <w:rsid w:val="003B7BA6"/>
    <w:rsid w:val="003C1A3F"/>
    <w:rsid w:val="003C1C4C"/>
    <w:rsid w:val="003C2272"/>
    <w:rsid w:val="003C3224"/>
    <w:rsid w:val="003C65A1"/>
    <w:rsid w:val="003C6668"/>
    <w:rsid w:val="003C7C54"/>
    <w:rsid w:val="003D0086"/>
    <w:rsid w:val="003D1AB9"/>
    <w:rsid w:val="003D4151"/>
    <w:rsid w:val="003D469E"/>
    <w:rsid w:val="003D575C"/>
    <w:rsid w:val="003D69B1"/>
    <w:rsid w:val="003D74DB"/>
    <w:rsid w:val="003D74EE"/>
    <w:rsid w:val="003D7D60"/>
    <w:rsid w:val="003E412B"/>
    <w:rsid w:val="003E4A4E"/>
    <w:rsid w:val="003E522A"/>
    <w:rsid w:val="003E5C86"/>
    <w:rsid w:val="003E7107"/>
    <w:rsid w:val="003E7AA1"/>
    <w:rsid w:val="003F0D88"/>
    <w:rsid w:val="003F1412"/>
    <w:rsid w:val="003F1A6E"/>
    <w:rsid w:val="003F1E72"/>
    <w:rsid w:val="003F35C2"/>
    <w:rsid w:val="003F4CF7"/>
    <w:rsid w:val="003F7C22"/>
    <w:rsid w:val="00400A76"/>
    <w:rsid w:val="004012B7"/>
    <w:rsid w:val="004026F5"/>
    <w:rsid w:val="0040423A"/>
    <w:rsid w:val="00404EEB"/>
    <w:rsid w:val="00404F4E"/>
    <w:rsid w:val="0040619D"/>
    <w:rsid w:val="00406E70"/>
    <w:rsid w:val="00412349"/>
    <w:rsid w:val="00412619"/>
    <w:rsid w:val="00412A26"/>
    <w:rsid w:val="00414852"/>
    <w:rsid w:val="004154BC"/>
    <w:rsid w:val="00415DF0"/>
    <w:rsid w:val="00415F63"/>
    <w:rsid w:val="00416210"/>
    <w:rsid w:val="00416696"/>
    <w:rsid w:val="00416E3F"/>
    <w:rsid w:val="00417D0C"/>
    <w:rsid w:val="004211F7"/>
    <w:rsid w:val="00421928"/>
    <w:rsid w:val="0042657D"/>
    <w:rsid w:val="00426E8F"/>
    <w:rsid w:val="0042747B"/>
    <w:rsid w:val="00427A9F"/>
    <w:rsid w:val="0043008B"/>
    <w:rsid w:val="00431043"/>
    <w:rsid w:val="0043214F"/>
    <w:rsid w:val="004351D5"/>
    <w:rsid w:val="004355FA"/>
    <w:rsid w:val="00435EFF"/>
    <w:rsid w:val="00440836"/>
    <w:rsid w:val="00441B94"/>
    <w:rsid w:val="00441CC6"/>
    <w:rsid w:val="00442ADB"/>
    <w:rsid w:val="00442BD3"/>
    <w:rsid w:val="00445FCB"/>
    <w:rsid w:val="0044609B"/>
    <w:rsid w:val="0045094A"/>
    <w:rsid w:val="0045103A"/>
    <w:rsid w:val="00451389"/>
    <w:rsid w:val="00451CF3"/>
    <w:rsid w:val="0045535D"/>
    <w:rsid w:val="00455A91"/>
    <w:rsid w:val="004612D8"/>
    <w:rsid w:val="00461D37"/>
    <w:rsid w:val="00461FA6"/>
    <w:rsid w:val="00463268"/>
    <w:rsid w:val="00463747"/>
    <w:rsid w:val="00467F83"/>
    <w:rsid w:val="0047065D"/>
    <w:rsid w:val="00471720"/>
    <w:rsid w:val="004724C6"/>
    <w:rsid w:val="00473E47"/>
    <w:rsid w:val="0047461C"/>
    <w:rsid w:val="00475883"/>
    <w:rsid w:val="00475995"/>
    <w:rsid w:val="00475BE2"/>
    <w:rsid w:val="004773DA"/>
    <w:rsid w:val="00481FEC"/>
    <w:rsid w:val="00482930"/>
    <w:rsid w:val="00483A2D"/>
    <w:rsid w:val="0048499B"/>
    <w:rsid w:val="00484D75"/>
    <w:rsid w:val="004850A7"/>
    <w:rsid w:val="004856AF"/>
    <w:rsid w:val="00487817"/>
    <w:rsid w:val="00487B97"/>
    <w:rsid w:val="0049007B"/>
    <w:rsid w:val="00490E92"/>
    <w:rsid w:val="004920DE"/>
    <w:rsid w:val="00492E8A"/>
    <w:rsid w:val="00494CB5"/>
    <w:rsid w:val="00494D03"/>
    <w:rsid w:val="0049635A"/>
    <w:rsid w:val="004967B8"/>
    <w:rsid w:val="004A0CB2"/>
    <w:rsid w:val="004A155D"/>
    <w:rsid w:val="004A212C"/>
    <w:rsid w:val="004A2D95"/>
    <w:rsid w:val="004B124C"/>
    <w:rsid w:val="004B2C75"/>
    <w:rsid w:val="004B304F"/>
    <w:rsid w:val="004B3D1C"/>
    <w:rsid w:val="004B46BA"/>
    <w:rsid w:val="004B5A61"/>
    <w:rsid w:val="004B688D"/>
    <w:rsid w:val="004B7E79"/>
    <w:rsid w:val="004C0091"/>
    <w:rsid w:val="004C0C04"/>
    <w:rsid w:val="004C117C"/>
    <w:rsid w:val="004C117E"/>
    <w:rsid w:val="004C12D9"/>
    <w:rsid w:val="004C16E6"/>
    <w:rsid w:val="004C2994"/>
    <w:rsid w:val="004C473C"/>
    <w:rsid w:val="004C4E53"/>
    <w:rsid w:val="004D5CCF"/>
    <w:rsid w:val="004D62C1"/>
    <w:rsid w:val="004D67A9"/>
    <w:rsid w:val="004E01B4"/>
    <w:rsid w:val="004E0473"/>
    <w:rsid w:val="004E2A53"/>
    <w:rsid w:val="004E2F33"/>
    <w:rsid w:val="004E46F2"/>
    <w:rsid w:val="004E557C"/>
    <w:rsid w:val="004E7463"/>
    <w:rsid w:val="004E7B62"/>
    <w:rsid w:val="004E7F05"/>
    <w:rsid w:val="004F09B6"/>
    <w:rsid w:val="004F0F11"/>
    <w:rsid w:val="004F207D"/>
    <w:rsid w:val="004F379B"/>
    <w:rsid w:val="004F44A8"/>
    <w:rsid w:val="004F4D09"/>
    <w:rsid w:val="004F587A"/>
    <w:rsid w:val="00500708"/>
    <w:rsid w:val="00500777"/>
    <w:rsid w:val="005007AF"/>
    <w:rsid w:val="00500D41"/>
    <w:rsid w:val="00501666"/>
    <w:rsid w:val="0050277B"/>
    <w:rsid w:val="00502A61"/>
    <w:rsid w:val="0050328A"/>
    <w:rsid w:val="00503684"/>
    <w:rsid w:val="005040F0"/>
    <w:rsid w:val="00504B6B"/>
    <w:rsid w:val="00504FBA"/>
    <w:rsid w:val="00505C8D"/>
    <w:rsid w:val="00506040"/>
    <w:rsid w:val="00507C94"/>
    <w:rsid w:val="00510A08"/>
    <w:rsid w:val="0051155A"/>
    <w:rsid w:val="0051231D"/>
    <w:rsid w:val="0051337D"/>
    <w:rsid w:val="0051362A"/>
    <w:rsid w:val="005151BF"/>
    <w:rsid w:val="005227FA"/>
    <w:rsid w:val="00522B4D"/>
    <w:rsid w:val="00522EB3"/>
    <w:rsid w:val="00523BC8"/>
    <w:rsid w:val="005240C8"/>
    <w:rsid w:val="00524456"/>
    <w:rsid w:val="00524A45"/>
    <w:rsid w:val="005261C5"/>
    <w:rsid w:val="0052725F"/>
    <w:rsid w:val="00530F2A"/>
    <w:rsid w:val="005313DE"/>
    <w:rsid w:val="0053142D"/>
    <w:rsid w:val="005328D5"/>
    <w:rsid w:val="00535B1B"/>
    <w:rsid w:val="00536A43"/>
    <w:rsid w:val="00537EA8"/>
    <w:rsid w:val="00541027"/>
    <w:rsid w:val="00541999"/>
    <w:rsid w:val="00542BA5"/>
    <w:rsid w:val="00542F0F"/>
    <w:rsid w:val="005433E4"/>
    <w:rsid w:val="005438C6"/>
    <w:rsid w:val="00544168"/>
    <w:rsid w:val="00545315"/>
    <w:rsid w:val="0054554B"/>
    <w:rsid w:val="00545DEE"/>
    <w:rsid w:val="00547B71"/>
    <w:rsid w:val="00550B6C"/>
    <w:rsid w:val="00551CDF"/>
    <w:rsid w:val="0055216B"/>
    <w:rsid w:val="00554A90"/>
    <w:rsid w:val="00555A39"/>
    <w:rsid w:val="0055679D"/>
    <w:rsid w:val="00556903"/>
    <w:rsid w:val="00556A64"/>
    <w:rsid w:val="00556E87"/>
    <w:rsid w:val="0055759D"/>
    <w:rsid w:val="00557C33"/>
    <w:rsid w:val="00557D84"/>
    <w:rsid w:val="0056093C"/>
    <w:rsid w:val="00561869"/>
    <w:rsid w:val="005627C5"/>
    <w:rsid w:val="00563C9E"/>
    <w:rsid w:val="0056485B"/>
    <w:rsid w:val="00564C21"/>
    <w:rsid w:val="00565E7D"/>
    <w:rsid w:val="00567D48"/>
    <w:rsid w:val="005729E4"/>
    <w:rsid w:val="005737E8"/>
    <w:rsid w:val="005740AB"/>
    <w:rsid w:val="0057491A"/>
    <w:rsid w:val="00574DA1"/>
    <w:rsid w:val="005750F9"/>
    <w:rsid w:val="005757B8"/>
    <w:rsid w:val="00576878"/>
    <w:rsid w:val="005771E9"/>
    <w:rsid w:val="005778AC"/>
    <w:rsid w:val="00580618"/>
    <w:rsid w:val="0058097F"/>
    <w:rsid w:val="00582120"/>
    <w:rsid w:val="005841D0"/>
    <w:rsid w:val="005848EB"/>
    <w:rsid w:val="00584955"/>
    <w:rsid w:val="0058736E"/>
    <w:rsid w:val="005900E0"/>
    <w:rsid w:val="00590151"/>
    <w:rsid w:val="00590382"/>
    <w:rsid w:val="0059073A"/>
    <w:rsid w:val="00592031"/>
    <w:rsid w:val="005926E4"/>
    <w:rsid w:val="0059342A"/>
    <w:rsid w:val="0059406B"/>
    <w:rsid w:val="00594132"/>
    <w:rsid w:val="005948D7"/>
    <w:rsid w:val="005949B5"/>
    <w:rsid w:val="00594B74"/>
    <w:rsid w:val="005967DB"/>
    <w:rsid w:val="005968DC"/>
    <w:rsid w:val="00597553"/>
    <w:rsid w:val="005A1E12"/>
    <w:rsid w:val="005A2F00"/>
    <w:rsid w:val="005A3826"/>
    <w:rsid w:val="005A3FD1"/>
    <w:rsid w:val="005A4775"/>
    <w:rsid w:val="005A5658"/>
    <w:rsid w:val="005A7878"/>
    <w:rsid w:val="005B122E"/>
    <w:rsid w:val="005B3059"/>
    <w:rsid w:val="005B3F45"/>
    <w:rsid w:val="005B4A48"/>
    <w:rsid w:val="005B6189"/>
    <w:rsid w:val="005C1604"/>
    <w:rsid w:val="005C1B30"/>
    <w:rsid w:val="005C2A1C"/>
    <w:rsid w:val="005C2E52"/>
    <w:rsid w:val="005C3297"/>
    <w:rsid w:val="005C3852"/>
    <w:rsid w:val="005C532D"/>
    <w:rsid w:val="005C5BD4"/>
    <w:rsid w:val="005C5DF7"/>
    <w:rsid w:val="005C688C"/>
    <w:rsid w:val="005C69D6"/>
    <w:rsid w:val="005C73F2"/>
    <w:rsid w:val="005C79F9"/>
    <w:rsid w:val="005D0DCE"/>
    <w:rsid w:val="005D17A8"/>
    <w:rsid w:val="005D1BBD"/>
    <w:rsid w:val="005D1ED4"/>
    <w:rsid w:val="005D3383"/>
    <w:rsid w:val="005D43B9"/>
    <w:rsid w:val="005D476A"/>
    <w:rsid w:val="005D4954"/>
    <w:rsid w:val="005D5443"/>
    <w:rsid w:val="005D7416"/>
    <w:rsid w:val="005E0000"/>
    <w:rsid w:val="005E084E"/>
    <w:rsid w:val="005E0929"/>
    <w:rsid w:val="005E1B57"/>
    <w:rsid w:val="005E25E9"/>
    <w:rsid w:val="005E2A50"/>
    <w:rsid w:val="005E2B34"/>
    <w:rsid w:val="005E2D62"/>
    <w:rsid w:val="005E473E"/>
    <w:rsid w:val="005E49AF"/>
    <w:rsid w:val="005E52B5"/>
    <w:rsid w:val="005E54AC"/>
    <w:rsid w:val="005E576F"/>
    <w:rsid w:val="005E5FA0"/>
    <w:rsid w:val="005F1BF3"/>
    <w:rsid w:val="005F2440"/>
    <w:rsid w:val="005F2FA2"/>
    <w:rsid w:val="005F52E8"/>
    <w:rsid w:val="005F5AD8"/>
    <w:rsid w:val="005F6011"/>
    <w:rsid w:val="005F6062"/>
    <w:rsid w:val="005F745E"/>
    <w:rsid w:val="005F7BD9"/>
    <w:rsid w:val="00601647"/>
    <w:rsid w:val="0060258F"/>
    <w:rsid w:val="00604C6F"/>
    <w:rsid w:val="006050DC"/>
    <w:rsid w:val="006065B0"/>
    <w:rsid w:val="00606D10"/>
    <w:rsid w:val="006070AD"/>
    <w:rsid w:val="00607C6B"/>
    <w:rsid w:val="0061126F"/>
    <w:rsid w:val="006121FF"/>
    <w:rsid w:val="006127B8"/>
    <w:rsid w:val="00616523"/>
    <w:rsid w:val="0061692A"/>
    <w:rsid w:val="00616DDC"/>
    <w:rsid w:val="006203B7"/>
    <w:rsid w:val="00622EB0"/>
    <w:rsid w:val="00623282"/>
    <w:rsid w:val="00623EE9"/>
    <w:rsid w:val="006249B0"/>
    <w:rsid w:val="00624BED"/>
    <w:rsid w:val="00624FB7"/>
    <w:rsid w:val="006255EA"/>
    <w:rsid w:val="00626B31"/>
    <w:rsid w:val="00627154"/>
    <w:rsid w:val="00627167"/>
    <w:rsid w:val="00627586"/>
    <w:rsid w:val="00627CA1"/>
    <w:rsid w:val="00630113"/>
    <w:rsid w:val="00630EEE"/>
    <w:rsid w:val="006326D0"/>
    <w:rsid w:val="00632E8F"/>
    <w:rsid w:val="00633393"/>
    <w:rsid w:val="00633924"/>
    <w:rsid w:val="0063472C"/>
    <w:rsid w:val="006367F2"/>
    <w:rsid w:val="00640B25"/>
    <w:rsid w:val="0064153E"/>
    <w:rsid w:val="00642841"/>
    <w:rsid w:val="00642E56"/>
    <w:rsid w:val="00643DCE"/>
    <w:rsid w:val="00644090"/>
    <w:rsid w:val="00647975"/>
    <w:rsid w:val="00650485"/>
    <w:rsid w:val="006522F1"/>
    <w:rsid w:val="00652CC8"/>
    <w:rsid w:val="006542A0"/>
    <w:rsid w:val="00654E39"/>
    <w:rsid w:val="00655A8F"/>
    <w:rsid w:val="00655D1F"/>
    <w:rsid w:val="00655EDD"/>
    <w:rsid w:val="006561FE"/>
    <w:rsid w:val="006563C3"/>
    <w:rsid w:val="0065682F"/>
    <w:rsid w:val="00656A00"/>
    <w:rsid w:val="00657382"/>
    <w:rsid w:val="00657549"/>
    <w:rsid w:val="00657D27"/>
    <w:rsid w:val="00657FB8"/>
    <w:rsid w:val="00660B2C"/>
    <w:rsid w:val="00660C29"/>
    <w:rsid w:val="006626FE"/>
    <w:rsid w:val="00662FEF"/>
    <w:rsid w:val="006631B7"/>
    <w:rsid w:val="006659C2"/>
    <w:rsid w:val="00666EA7"/>
    <w:rsid w:val="00667359"/>
    <w:rsid w:val="00667485"/>
    <w:rsid w:val="00667A04"/>
    <w:rsid w:val="00667DD8"/>
    <w:rsid w:val="00667FE2"/>
    <w:rsid w:val="006708FF"/>
    <w:rsid w:val="00670902"/>
    <w:rsid w:val="006712B3"/>
    <w:rsid w:val="00671F92"/>
    <w:rsid w:val="00673BD7"/>
    <w:rsid w:val="00673CD0"/>
    <w:rsid w:val="00673DBD"/>
    <w:rsid w:val="00674E72"/>
    <w:rsid w:val="006768ED"/>
    <w:rsid w:val="00676D0F"/>
    <w:rsid w:val="00677723"/>
    <w:rsid w:val="00677788"/>
    <w:rsid w:val="0068044E"/>
    <w:rsid w:val="00682116"/>
    <w:rsid w:val="00682997"/>
    <w:rsid w:val="006832D0"/>
    <w:rsid w:val="006833C6"/>
    <w:rsid w:val="006834CA"/>
    <w:rsid w:val="006848B9"/>
    <w:rsid w:val="00685F39"/>
    <w:rsid w:val="006861E8"/>
    <w:rsid w:val="006863C3"/>
    <w:rsid w:val="00686E36"/>
    <w:rsid w:val="0069037F"/>
    <w:rsid w:val="006910B3"/>
    <w:rsid w:val="00691FB4"/>
    <w:rsid w:val="00691FEC"/>
    <w:rsid w:val="00692226"/>
    <w:rsid w:val="00693CD5"/>
    <w:rsid w:val="00694758"/>
    <w:rsid w:val="00696454"/>
    <w:rsid w:val="00697851"/>
    <w:rsid w:val="006A36DC"/>
    <w:rsid w:val="006A3854"/>
    <w:rsid w:val="006A3931"/>
    <w:rsid w:val="006A48ED"/>
    <w:rsid w:val="006A5B06"/>
    <w:rsid w:val="006A6520"/>
    <w:rsid w:val="006A74D3"/>
    <w:rsid w:val="006A79B7"/>
    <w:rsid w:val="006A7DC9"/>
    <w:rsid w:val="006B1D3C"/>
    <w:rsid w:val="006B24AB"/>
    <w:rsid w:val="006B33F3"/>
    <w:rsid w:val="006B4368"/>
    <w:rsid w:val="006B4372"/>
    <w:rsid w:val="006B4D14"/>
    <w:rsid w:val="006B4E0F"/>
    <w:rsid w:val="006B6061"/>
    <w:rsid w:val="006B7ADC"/>
    <w:rsid w:val="006B7FD9"/>
    <w:rsid w:val="006C06C8"/>
    <w:rsid w:val="006C0CFB"/>
    <w:rsid w:val="006C0F6B"/>
    <w:rsid w:val="006C0F7B"/>
    <w:rsid w:val="006C1977"/>
    <w:rsid w:val="006C1D5E"/>
    <w:rsid w:val="006C2883"/>
    <w:rsid w:val="006C3246"/>
    <w:rsid w:val="006C3710"/>
    <w:rsid w:val="006C52CE"/>
    <w:rsid w:val="006C52D7"/>
    <w:rsid w:val="006C7858"/>
    <w:rsid w:val="006C7A35"/>
    <w:rsid w:val="006D0870"/>
    <w:rsid w:val="006D0D34"/>
    <w:rsid w:val="006D2BD9"/>
    <w:rsid w:val="006D421A"/>
    <w:rsid w:val="006D4DAA"/>
    <w:rsid w:val="006D5B62"/>
    <w:rsid w:val="006D6B06"/>
    <w:rsid w:val="006D75D2"/>
    <w:rsid w:val="006D786E"/>
    <w:rsid w:val="006E1A8B"/>
    <w:rsid w:val="006E278B"/>
    <w:rsid w:val="006E2921"/>
    <w:rsid w:val="006E29FB"/>
    <w:rsid w:val="006E40B1"/>
    <w:rsid w:val="006E41A4"/>
    <w:rsid w:val="006E41B4"/>
    <w:rsid w:val="006E41F7"/>
    <w:rsid w:val="006E460F"/>
    <w:rsid w:val="006E6728"/>
    <w:rsid w:val="006E6CBC"/>
    <w:rsid w:val="006F1E80"/>
    <w:rsid w:val="006F288E"/>
    <w:rsid w:val="006F4D08"/>
    <w:rsid w:val="006F55A3"/>
    <w:rsid w:val="006F5894"/>
    <w:rsid w:val="006F58D8"/>
    <w:rsid w:val="006F7D97"/>
    <w:rsid w:val="006F7F45"/>
    <w:rsid w:val="00700FB0"/>
    <w:rsid w:val="00701212"/>
    <w:rsid w:val="00701C98"/>
    <w:rsid w:val="00702BE8"/>
    <w:rsid w:val="0070339C"/>
    <w:rsid w:val="00703771"/>
    <w:rsid w:val="00704073"/>
    <w:rsid w:val="007044EE"/>
    <w:rsid w:val="00704D22"/>
    <w:rsid w:val="00704D50"/>
    <w:rsid w:val="00704E2E"/>
    <w:rsid w:val="00705A5F"/>
    <w:rsid w:val="00706B8D"/>
    <w:rsid w:val="00707A2C"/>
    <w:rsid w:val="0071024D"/>
    <w:rsid w:val="00711874"/>
    <w:rsid w:val="00714A61"/>
    <w:rsid w:val="00714B5E"/>
    <w:rsid w:val="00715A0C"/>
    <w:rsid w:val="007170CE"/>
    <w:rsid w:val="007171AE"/>
    <w:rsid w:val="00717F19"/>
    <w:rsid w:val="007200E0"/>
    <w:rsid w:val="007240BB"/>
    <w:rsid w:val="007242C7"/>
    <w:rsid w:val="007246AB"/>
    <w:rsid w:val="007258E5"/>
    <w:rsid w:val="00725B09"/>
    <w:rsid w:val="00726B43"/>
    <w:rsid w:val="00727187"/>
    <w:rsid w:val="00732125"/>
    <w:rsid w:val="00733827"/>
    <w:rsid w:val="00734F19"/>
    <w:rsid w:val="00735ACE"/>
    <w:rsid w:val="00735AEA"/>
    <w:rsid w:val="00735BDB"/>
    <w:rsid w:val="007362F8"/>
    <w:rsid w:val="00736842"/>
    <w:rsid w:val="00736DFD"/>
    <w:rsid w:val="00736EE0"/>
    <w:rsid w:val="00736F17"/>
    <w:rsid w:val="00741DAB"/>
    <w:rsid w:val="00743FA3"/>
    <w:rsid w:val="0074421A"/>
    <w:rsid w:val="00744FE8"/>
    <w:rsid w:val="00745867"/>
    <w:rsid w:val="00746441"/>
    <w:rsid w:val="00746788"/>
    <w:rsid w:val="00746A55"/>
    <w:rsid w:val="007479AA"/>
    <w:rsid w:val="00752F53"/>
    <w:rsid w:val="00756E05"/>
    <w:rsid w:val="00761A3D"/>
    <w:rsid w:val="00762962"/>
    <w:rsid w:val="00762F1D"/>
    <w:rsid w:val="007632D2"/>
    <w:rsid w:val="007646C2"/>
    <w:rsid w:val="00764FED"/>
    <w:rsid w:val="00766A47"/>
    <w:rsid w:val="00770038"/>
    <w:rsid w:val="00770548"/>
    <w:rsid w:val="00771067"/>
    <w:rsid w:val="007711AB"/>
    <w:rsid w:val="007727A3"/>
    <w:rsid w:val="007729CB"/>
    <w:rsid w:val="00773DEF"/>
    <w:rsid w:val="00775571"/>
    <w:rsid w:val="00776233"/>
    <w:rsid w:val="0077721A"/>
    <w:rsid w:val="00782438"/>
    <w:rsid w:val="007831D2"/>
    <w:rsid w:val="007841C8"/>
    <w:rsid w:val="00785508"/>
    <w:rsid w:val="00785E2B"/>
    <w:rsid w:val="00791E22"/>
    <w:rsid w:val="00792BCA"/>
    <w:rsid w:val="00793AD1"/>
    <w:rsid w:val="00794D46"/>
    <w:rsid w:val="00794ED1"/>
    <w:rsid w:val="00796005"/>
    <w:rsid w:val="00796517"/>
    <w:rsid w:val="0079759A"/>
    <w:rsid w:val="00797E17"/>
    <w:rsid w:val="007A077A"/>
    <w:rsid w:val="007A1676"/>
    <w:rsid w:val="007A2603"/>
    <w:rsid w:val="007A2B5B"/>
    <w:rsid w:val="007A2FD0"/>
    <w:rsid w:val="007A4801"/>
    <w:rsid w:val="007A7578"/>
    <w:rsid w:val="007B03B7"/>
    <w:rsid w:val="007B0FAE"/>
    <w:rsid w:val="007B236F"/>
    <w:rsid w:val="007B295A"/>
    <w:rsid w:val="007B3135"/>
    <w:rsid w:val="007B3B59"/>
    <w:rsid w:val="007B3B8C"/>
    <w:rsid w:val="007B4210"/>
    <w:rsid w:val="007B6D53"/>
    <w:rsid w:val="007B70E5"/>
    <w:rsid w:val="007C2275"/>
    <w:rsid w:val="007C2B2B"/>
    <w:rsid w:val="007C312E"/>
    <w:rsid w:val="007C463B"/>
    <w:rsid w:val="007C4FFF"/>
    <w:rsid w:val="007C51A9"/>
    <w:rsid w:val="007C59D1"/>
    <w:rsid w:val="007C66C9"/>
    <w:rsid w:val="007D2EF9"/>
    <w:rsid w:val="007D312B"/>
    <w:rsid w:val="007D340C"/>
    <w:rsid w:val="007D374B"/>
    <w:rsid w:val="007D3DFE"/>
    <w:rsid w:val="007D5184"/>
    <w:rsid w:val="007D5257"/>
    <w:rsid w:val="007D629C"/>
    <w:rsid w:val="007E06A2"/>
    <w:rsid w:val="007E12FC"/>
    <w:rsid w:val="007E159C"/>
    <w:rsid w:val="007E1B12"/>
    <w:rsid w:val="007E1BC0"/>
    <w:rsid w:val="007E22E0"/>
    <w:rsid w:val="007E26A4"/>
    <w:rsid w:val="007E27F8"/>
    <w:rsid w:val="007E2D21"/>
    <w:rsid w:val="007E4522"/>
    <w:rsid w:val="007E458C"/>
    <w:rsid w:val="007E4AD8"/>
    <w:rsid w:val="007E4D74"/>
    <w:rsid w:val="007E52D2"/>
    <w:rsid w:val="007E5AB7"/>
    <w:rsid w:val="007E5F83"/>
    <w:rsid w:val="007F06A6"/>
    <w:rsid w:val="007F1A16"/>
    <w:rsid w:val="007F2848"/>
    <w:rsid w:val="007F2E68"/>
    <w:rsid w:val="007F3BB5"/>
    <w:rsid w:val="007F4272"/>
    <w:rsid w:val="007F4664"/>
    <w:rsid w:val="007F5FE8"/>
    <w:rsid w:val="007F7079"/>
    <w:rsid w:val="007F7A3C"/>
    <w:rsid w:val="008007EA"/>
    <w:rsid w:val="00800E0B"/>
    <w:rsid w:val="00800FE4"/>
    <w:rsid w:val="00801D05"/>
    <w:rsid w:val="00802E0B"/>
    <w:rsid w:val="008034AA"/>
    <w:rsid w:val="008049D8"/>
    <w:rsid w:val="0080513B"/>
    <w:rsid w:val="0080578D"/>
    <w:rsid w:val="00805D15"/>
    <w:rsid w:val="008072C7"/>
    <w:rsid w:val="00807456"/>
    <w:rsid w:val="008107C5"/>
    <w:rsid w:val="008111C8"/>
    <w:rsid w:val="00811E7B"/>
    <w:rsid w:val="00814B6C"/>
    <w:rsid w:val="008150DA"/>
    <w:rsid w:val="008168A9"/>
    <w:rsid w:val="00816FF6"/>
    <w:rsid w:val="0082020C"/>
    <w:rsid w:val="00820F44"/>
    <w:rsid w:val="0082219F"/>
    <w:rsid w:val="008227A0"/>
    <w:rsid w:val="0082372D"/>
    <w:rsid w:val="00824B72"/>
    <w:rsid w:val="00825603"/>
    <w:rsid w:val="00825B43"/>
    <w:rsid w:val="00825FC6"/>
    <w:rsid w:val="008269D1"/>
    <w:rsid w:val="008307C5"/>
    <w:rsid w:val="00830F2C"/>
    <w:rsid w:val="00830FC9"/>
    <w:rsid w:val="00832E11"/>
    <w:rsid w:val="00833001"/>
    <w:rsid w:val="008337BA"/>
    <w:rsid w:val="00833C62"/>
    <w:rsid w:val="00834053"/>
    <w:rsid w:val="00834D3E"/>
    <w:rsid w:val="00835390"/>
    <w:rsid w:val="008363EA"/>
    <w:rsid w:val="0083640B"/>
    <w:rsid w:val="008367EF"/>
    <w:rsid w:val="00840505"/>
    <w:rsid w:val="00840BEA"/>
    <w:rsid w:val="00840F9E"/>
    <w:rsid w:val="00841DB4"/>
    <w:rsid w:val="00842A99"/>
    <w:rsid w:val="008434B6"/>
    <w:rsid w:val="008447EC"/>
    <w:rsid w:val="00844DDE"/>
    <w:rsid w:val="00845FE2"/>
    <w:rsid w:val="00852E46"/>
    <w:rsid w:val="00852F79"/>
    <w:rsid w:val="008532F6"/>
    <w:rsid w:val="00853AB1"/>
    <w:rsid w:val="00855084"/>
    <w:rsid w:val="00855A06"/>
    <w:rsid w:val="00856CE7"/>
    <w:rsid w:val="00857BE8"/>
    <w:rsid w:val="00861692"/>
    <w:rsid w:val="008644B7"/>
    <w:rsid w:val="00867126"/>
    <w:rsid w:val="00871088"/>
    <w:rsid w:val="008721F6"/>
    <w:rsid w:val="00872562"/>
    <w:rsid w:val="00872BED"/>
    <w:rsid w:val="008739AE"/>
    <w:rsid w:val="00873AF0"/>
    <w:rsid w:val="00874157"/>
    <w:rsid w:val="00874C2A"/>
    <w:rsid w:val="00875659"/>
    <w:rsid w:val="00875892"/>
    <w:rsid w:val="00876106"/>
    <w:rsid w:val="00876B30"/>
    <w:rsid w:val="00876E12"/>
    <w:rsid w:val="008806C2"/>
    <w:rsid w:val="00881AD5"/>
    <w:rsid w:val="00881AF5"/>
    <w:rsid w:val="0088224E"/>
    <w:rsid w:val="00884B5E"/>
    <w:rsid w:val="00885EDB"/>
    <w:rsid w:val="00886500"/>
    <w:rsid w:val="0089161C"/>
    <w:rsid w:val="00891978"/>
    <w:rsid w:val="00891FD5"/>
    <w:rsid w:val="008930D5"/>
    <w:rsid w:val="00897C4E"/>
    <w:rsid w:val="00897DF0"/>
    <w:rsid w:val="008A0B16"/>
    <w:rsid w:val="008A1714"/>
    <w:rsid w:val="008A19C3"/>
    <w:rsid w:val="008A202A"/>
    <w:rsid w:val="008A3498"/>
    <w:rsid w:val="008A458E"/>
    <w:rsid w:val="008A47B2"/>
    <w:rsid w:val="008A5610"/>
    <w:rsid w:val="008A5C97"/>
    <w:rsid w:val="008A66BC"/>
    <w:rsid w:val="008A681A"/>
    <w:rsid w:val="008B08A9"/>
    <w:rsid w:val="008B1FEC"/>
    <w:rsid w:val="008B2EB3"/>
    <w:rsid w:val="008B3917"/>
    <w:rsid w:val="008B4543"/>
    <w:rsid w:val="008B5303"/>
    <w:rsid w:val="008B5809"/>
    <w:rsid w:val="008B58C2"/>
    <w:rsid w:val="008B6AAB"/>
    <w:rsid w:val="008C1BEE"/>
    <w:rsid w:val="008C1EB7"/>
    <w:rsid w:val="008C1F6C"/>
    <w:rsid w:val="008C37D4"/>
    <w:rsid w:val="008C473B"/>
    <w:rsid w:val="008C51AB"/>
    <w:rsid w:val="008C5916"/>
    <w:rsid w:val="008C60D0"/>
    <w:rsid w:val="008C680D"/>
    <w:rsid w:val="008C6A30"/>
    <w:rsid w:val="008C754F"/>
    <w:rsid w:val="008C7B9C"/>
    <w:rsid w:val="008D1A9A"/>
    <w:rsid w:val="008D1DD6"/>
    <w:rsid w:val="008D2AB7"/>
    <w:rsid w:val="008D32F7"/>
    <w:rsid w:val="008D3AA7"/>
    <w:rsid w:val="008D4875"/>
    <w:rsid w:val="008D4FC9"/>
    <w:rsid w:val="008E14C9"/>
    <w:rsid w:val="008E17BB"/>
    <w:rsid w:val="008E2EC6"/>
    <w:rsid w:val="008E3159"/>
    <w:rsid w:val="008E34D5"/>
    <w:rsid w:val="008E547B"/>
    <w:rsid w:val="008E5D9E"/>
    <w:rsid w:val="008E6A97"/>
    <w:rsid w:val="008E7CFE"/>
    <w:rsid w:val="008F2D58"/>
    <w:rsid w:val="008F3283"/>
    <w:rsid w:val="008F3DB0"/>
    <w:rsid w:val="008F5174"/>
    <w:rsid w:val="008F5367"/>
    <w:rsid w:val="008F5D78"/>
    <w:rsid w:val="008F6368"/>
    <w:rsid w:val="008F648E"/>
    <w:rsid w:val="008F777A"/>
    <w:rsid w:val="008F78F7"/>
    <w:rsid w:val="008F792F"/>
    <w:rsid w:val="00900C3A"/>
    <w:rsid w:val="009024DF"/>
    <w:rsid w:val="00903194"/>
    <w:rsid w:val="00904239"/>
    <w:rsid w:val="00904269"/>
    <w:rsid w:val="00905391"/>
    <w:rsid w:val="00906169"/>
    <w:rsid w:val="00907F5B"/>
    <w:rsid w:val="00912971"/>
    <w:rsid w:val="00912F6F"/>
    <w:rsid w:val="009131BB"/>
    <w:rsid w:val="00913BD5"/>
    <w:rsid w:val="00914D7D"/>
    <w:rsid w:val="009162A6"/>
    <w:rsid w:val="00917B8C"/>
    <w:rsid w:val="00917BC1"/>
    <w:rsid w:val="00922684"/>
    <w:rsid w:val="0092507E"/>
    <w:rsid w:val="00925B45"/>
    <w:rsid w:val="00925CAD"/>
    <w:rsid w:val="00926473"/>
    <w:rsid w:val="00927E29"/>
    <w:rsid w:val="00932EC9"/>
    <w:rsid w:val="00936118"/>
    <w:rsid w:val="00936E11"/>
    <w:rsid w:val="00937A10"/>
    <w:rsid w:val="009411E4"/>
    <w:rsid w:val="009412FE"/>
    <w:rsid w:val="0094184F"/>
    <w:rsid w:val="0094288A"/>
    <w:rsid w:val="009435FE"/>
    <w:rsid w:val="0094365A"/>
    <w:rsid w:val="009440BB"/>
    <w:rsid w:val="00944935"/>
    <w:rsid w:val="0094618A"/>
    <w:rsid w:val="009461D7"/>
    <w:rsid w:val="00947BEE"/>
    <w:rsid w:val="00952B4B"/>
    <w:rsid w:val="00953E88"/>
    <w:rsid w:val="00954400"/>
    <w:rsid w:val="00955AD9"/>
    <w:rsid w:val="00955D75"/>
    <w:rsid w:val="009562C4"/>
    <w:rsid w:val="00957A43"/>
    <w:rsid w:val="00957E3E"/>
    <w:rsid w:val="00960350"/>
    <w:rsid w:val="00961045"/>
    <w:rsid w:val="00961301"/>
    <w:rsid w:val="00961BCA"/>
    <w:rsid w:val="009620E0"/>
    <w:rsid w:val="0096282D"/>
    <w:rsid w:val="00963A03"/>
    <w:rsid w:val="00963B67"/>
    <w:rsid w:val="00964108"/>
    <w:rsid w:val="00965185"/>
    <w:rsid w:val="00965584"/>
    <w:rsid w:val="0096648C"/>
    <w:rsid w:val="0096668E"/>
    <w:rsid w:val="00970459"/>
    <w:rsid w:val="009707E6"/>
    <w:rsid w:val="00971DF6"/>
    <w:rsid w:val="0097240A"/>
    <w:rsid w:val="00973451"/>
    <w:rsid w:val="00973AD1"/>
    <w:rsid w:val="00973DF8"/>
    <w:rsid w:val="00974332"/>
    <w:rsid w:val="00975EA5"/>
    <w:rsid w:val="0097683A"/>
    <w:rsid w:val="0097738A"/>
    <w:rsid w:val="009800D7"/>
    <w:rsid w:val="009812E0"/>
    <w:rsid w:val="00983B44"/>
    <w:rsid w:val="0098529D"/>
    <w:rsid w:val="009852DC"/>
    <w:rsid w:val="00986A33"/>
    <w:rsid w:val="00987200"/>
    <w:rsid w:val="009878E7"/>
    <w:rsid w:val="00987B0E"/>
    <w:rsid w:val="00987D99"/>
    <w:rsid w:val="009905A7"/>
    <w:rsid w:val="009908E5"/>
    <w:rsid w:val="0099095F"/>
    <w:rsid w:val="009919F1"/>
    <w:rsid w:val="00992E02"/>
    <w:rsid w:val="0099307E"/>
    <w:rsid w:val="009939BC"/>
    <w:rsid w:val="00993E4F"/>
    <w:rsid w:val="00994F5C"/>
    <w:rsid w:val="009951DF"/>
    <w:rsid w:val="00996161"/>
    <w:rsid w:val="00996E75"/>
    <w:rsid w:val="009974AB"/>
    <w:rsid w:val="009A2EF1"/>
    <w:rsid w:val="009A33BE"/>
    <w:rsid w:val="009A36BB"/>
    <w:rsid w:val="009A5C06"/>
    <w:rsid w:val="009A5F97"/>
    <w:rsid w:val="009B0A60"/>
    <w:rsid w:val="009B1744"/>
    <w:rsid w:val="009B1EED"/>
    <w:rsid w:val="009B243A"/>
    <w:rsid w:val="009B3142"/>
    <w:rsid w:val="009B32FB"/>
    <w:rsid w:val="009B432C"/>
    <w:rsid w:val="009B5CB6"/>
    <w:rsid w:val="009B6EFF"/>
    <w:rsid w:val="009B7B9B"/>
    <w:rsid w:val="009C1720"/>
    <w:rsid w:val="009C1FB0"/>
    <w:rsid w:val="009C25B4"/>
    <w:rsid w:val="009C2A2B"/>
    <w:rsid w:val="009C2C6F"/>
    <w:rsid w:val="009C2E6F"/>
    <w:rsid w:val="009C3003"/>
    <w:rsid w:val="009C3827"/>
    <w:rsid w:val="009C3DD5"/>
    <w:rsid w:val="009C5762"/>
    <w:rsid w:val="009C596F"/>
    <w:rsid w:val="009C5DBC"/>
    <w:rsid w:val="009C5F3C"/>
    <w:rsid w:val="009C6638"/>
    <w:rsid w:val="009C6FC3"/>
    <w:rsid w:val="009D29CB"/>
    <w:rsid w:val="009D2EF9"/>
    <w:rsid w:val="009D4AD6"/>
    <w:rsid w:val="009D5EEA"/>
    <w:rsid w:val="009D5FBD"/>
    <w:rsid w:val="009D60F8"/>
    <w:rsid w:val="009D64E0"/>
    <w:rsid w:val="009D6998"/>
    <w:rsid w:val="009D6C7B"/>
    <w:rsid w:val="009D6DF5"/>
    <w:rsid w:val="009D74A9"/>
    <w:rsid w:val="009E0CFE"/>
    <w:rsid w:val="009E1ACA"/>
    <w:rsid w:val="009E1B44"/>
    <w:rsid w:val="009E34A0"/>
    <w:rsid w:val="009E3D98"/>
    <w:rsid w:val="009E41C8"/>
    <w:rsid w:val="009E45FA"/>
    <w:rsid w:val="009E4F9A"/>
    <w:rsid w:val="009E7652"/>
    <w:rsid w:val="009E7BCD"/>
    <w:rsid w:val="009F07B7"/>
    <w:rsid w:val="009F0B8B"/>
    <w:rsid w:val="009F3552"/>
    <w:rsid w:val="009F4A0B"/>
    <w:rsid w:val="009F5A12"/>
    <w:rsid w:val="009F6B3F"/>
    <w:rsid w:val="009F6C43"/>
    <w:rsid w:val="009F7160"/>
    <w:rsid w:val="009F74C0"/>
    <w:rsid w:val="009F7BF7"/>
    <w:rsid w:val="009F7CB5"/>
    <w:rsid w:val="00A01F2A"/>
    <w:rsid w:val="00A044D3"/>
    <w:rsid w:val="00A06416"/>
    <w:rsid w:val="00A07037"/>
    <w:rsid w:val="00A07A63"/>
    <w:rsid w:val="00A10A47"/>
    <w:rsid w:val="00A11FFD"/>
    <w:rsid w:val="00A1275F"/>
    <w:rsid w:val="00A148C9"/>
    <w:rsid w:val="00A15052"/>
    <w:rsid w:val="00A15865"/>
    <w:rsid w:val="00A166DB"/>
    <w:rsid w:val="00A168A3"/>
    <w:rsid w:val="00A17738"/>
    <w:rsid w:val="00A20754"/>
    <w:rsid w:val="00A21D46"/>
    <w:rsid w:val="00A22758"/>
    <w:rsid w:val="00A22DD9"/>
    <w:rsid w:val="00A24A0E"/>
    <w:rsid w:val="00A266DA"/>
    <w:rsid w:val="00A27940"/>
    <w:rsid w:val="00A27B8D"/>
    <w:rsid w:val="00A27E9C"/>
    <w:rsid w:val="00A3124D"/>
    <w:rsid w:val="00A34459"/>
    <w:rsid w:val="00A355FB"/>
    <w:rsid w:val="00A36BB3"/>
    <w:rsid w:val="00A375BA"/>
    <w:rsid w:val="00A42FE1"/>
    <w:rsid w:val="00A4530C"/>
    <w:rsid w:val="00A4570D"/>
    <w:rsid w:val="00A45A49"/>
    <w:rsid w:val="00A463D9"/>
    <w:rsid w:val="00A46B31"/>
    <w:rsid w:val="00A478F0"/>
    <w:rsid w:val="00A512BA"/>
    <w:rsid w:val="00A519C0"/>
    <w:rsid w:val="00A52146"/>
    <w:rsid w:val="00A529CE"/>
    <w:rsid w:val="00A52B62"/>
    <w:rsid w:val="00A541D8"/>
    <w:rsid w:val="00A54A98"/>
    <w:rsid w:val="00A553F5"/>
    <w:rsid w:val="00A562AA"/>
    <w:rsid w:val="00A57134"/>
    <w:rsid w:val="00A57324"/>
    <w:rsid w:val="00A57AD4"/>
    <w:rsid w:val="00A57F42"/>
    <w:rsid w:val="00A6042A"/>
    <w:rsid w:val="00A604AD"/>
    <w:rsid w:val="00A61E55"/>
    <w:rsid w:val="00A62522"/>
    <w:rsid w:val="00A63732"/>
    <w:rsid w:val="00A63D73"/>
    <w:rsid w:val="00A63D77"/>
    <w:rsid w:val="00A6441E"/>
    <w:rsid w:val="00A64736"/>
    <w:rsid w:val="00A653AC"/>
    <w:rsid w:val="00A65E71"/>
    <w:rsid w:val="00A66933"/>
    <w:rsid w:val="00A673B7"/>
    <w:rsid w:val="00A67774"/>
    <w:rsid w:val="00A7167C"/>
    <w:rsid w:val="00A730A1"/>
    <w:rsid w:val="00A730AC"/>
    <w:rsid w:val="00A73F5B"/>
    <w:rsid w:val="00A740C1"/>
    <w:rsid w:val="00A74527"/>
    <w:rsid w:val="00A755F7"/>
    <w:rsid w:val="00A756EA"/>
    <w:rsid w:val="00A75949"/>
    <w:rsid w:val="00A759F9"/>
    <w:rsid w:val="00A80A92"/>
    <w:rsid w:val="00A821CB"/>
    <w:rsid w:val="00A85DEA"/>
    <w:rsid w:val="00A8644F"/>
    <w:rsid w:val="00A86E95"/>
    <w:rsid w:val="00A872E5"/>
    <w:rsid w:val="00A91054"/>
    <w:rsid w:val="00A91A97"/>
    <w:rsid w:val="00A91EB1"/>
    <w:rsid w:val="00A92168"/>
    <w:rsid w:val="00A94437"/>
    <w:rsid w:val="00A960BE"/>
    <w:rsid w:val="00A96B01"/>
    <w:rsid w:val="00A971F9"/>
    <w:rsid w:val="00A97B7A"/>
    <w:rsid w:val="00A97E1E"/>
    <w:rsid w:val="00AA0BFF"/>
    <w:rsid w:val="00AA116C"/>
    <w:rsid w:val="00AA38D5"/>
    <w:rsid w:val="00AA3C8C"/>
    <w:rsid w:val="00AA50A0"/>
    <w:rsid w:val="00AA6A53"/>
    <w:rsid w:val="00AA7CC8"/>
    <w:rsid w:val="00AB05C3"/>
    <w:rsid w:val="00AB0ECF"/>
    <w:rsid w:val="00AB1F4C"/>
    <w:rsid w:val="00AB1FB3"/>
    <w:rsid w:val="00AB31BF"/>
    <w:rsid w:val="00AB4FE4"/>
    <w:rsid w:val="00AB55C6"/>
    <w:rsid w:val="00AB5683"/>
    <w:rsid w:val="00AC21E6"/>
    <w:rsid w:val="00AC2456"/>
    <w:rsid w:val="00AC3E85"/>
    <w:rsid w:val="00AC41F6"/>
    <w:rsid w:val="00AC49C4"/>
    <w:rsid w:val="00AC60E7"/>
    <w:rsid w:val="00AC642D"/>
    <w:rsid w:val="00AC7D88"/>
    <w:rsid w:val="00AD0AD3"/>
    <w:rsid w:val="00AD13E9"/>
    <w:rsid w:val="00AD1556"/>
    <w:rsid w:val="00AD1876"/>
    <w:rsid w:val="00AD1998"/>
    <w:rsid w:val="00AD2CEE"/>
    <w:rsid w:val="00AD3721"/>
    <w:rsid w:val="00AD3C5B"/>
    <w:rsid w:val="00AD3D53"/>
    <w:rsid w:val="00AD4275"/>
    <w:rsid w:val="00AD49E7"/>
    <w:rsid w:val="00AD55C6"/>
    <w:rsid w:val="00AD6C16"/>
    <w:rsid w:val="00AD7866"/>
    <w:rsid w:val="00AD7B41"/>
    <w:rsid w:val="00AE0250"/>
    <w:rsid w:val="00AE2593"/>
    <w:rsid w:val="00AE2D32"/>
    <w:rsid w:val="00AE3DB4"/>
    <w:rsid w:val="00AE433F"/>
    <w:rsid w:val="00AE5E45"/>
    <w:rsid w:val="00AE6B17"/>
    <w:rsid w:val="00AF02B1"/>
    <w:rsid w:val="00AF0D89"/>
    <w:rsid w:val="00AF1466"/>
    <w:rsid w:val="00AF259C"/>
    <w:rsid w:val="00AF2E7E"/>
    <w:rsid w:val="00AF53A8"/>
    <w:rsid w:val="00AF59B7"/>
    <w:rsid w:val="00AF5F23"/>
    <w:rsid w:val="00AF74A6"/>
    <w:rsid w:val="00B009CB"/>
    <w:rsid w:val="00B02184"/>
    <w:rsid w:val="00B02A0F"/>
    <w:rsid w:val="00B02FB6"/>
    <w:rsid w:val="00B03363"/>
    <w:rsid w:val="00B04C23"/>
    <w:rsid w:val="00B05730"/>
    <w:rsid w:val="00B058BD"/>
    <w:rsid w:val="00B0672B"/>
    <w:rsid w:val="00B117EB"/>
    <w:rsid w:val="00B12685"/>
    <w:rsid w:val="00B1269C"/>
    <w:rsid w:val="00B12E46"/>
    <w:rsid w:val="00B132B7"/>
    <w:rsid w:val="00B14177"/>
    <w:rsid w:val="00B1580B"/>
    <w:rsid w:val="00B15A48"/>
    <w:rsid w:val="00B15B47"/>
    <w:rsid w:val="00B16169"/>
    <w:rsid w:val="00B16B78"/>
    <w:rsid w:val="00B16DF6"/>
    <w:rsid w:val="00B17445"/>
    <w:rsid w:val="00B17F72"/>
    <w:rsid w:val="00B20A94"/>
    <w:rsid w:val="00B21461"/>
    <w:rsid w:val="00B22058"/>
    <w:rsid w:val="00B2243E"/>
    <w:rsid w:val="00B22BE7"/>
    <w:rsid w:val="00B22D4F"/>
    <w:rsid w:val="00B22D65"/>
    <w:rsid w:val="00B233F1"/>
    <w:rsid w:val="00B236D9"/>
    <w:rsid w:val="00B2431C"/>
    <w:rsid w:val="00B25607"/>
    <w:rsid w:val="00B26A17"/>
    <w:rsid w:val="00B26AAF"/>
    <w:rsid w:val="00B26C8E"/>
    <w:rsid w:val="00B26CD4"/>
    <w:rsid w:val="00B26FB6"/>
    <w:rsid w:val="00B3018A"/>
    <w:rsid w:val="00B30423"/>
    <w:rsid w:val="00B3182B"/>
    <w:rsid w:val="00B31CDC"/>
    <w:rsid w:val="00B33C13"/>
    <w:rsid w:val="00B33E77"/>
    <w:rsid w:val="00B34953"/>
    <w:rsid w:val="00B3568F"/>
    <w:rsid w:val="00B36D13"/>
    <w:rsid w:val="00B373BF"/>
    <w:rsid w:val="00B40308"/>
    <w:rsid w:val="00B4037D"/>
    <w:rsid w:val="00B423B5"/>
    <w:rsid w:val="00B43136"/>
    <w:rsid w:val="00B435AD"/>
    <w:rsid w:val="00B4392F"/>
    <w:rsid w:val="00B43B6A"/>
    <w:rsid w:val="00B43D98"/>
    <w:rsid w:val="00B44197"/>
    <w:rsid w:val="00B45813"/>
    <w:rsid w:val="00B45DC4"/>
    <w:rsid w:val="00B46484"/>
    <w:rsid w:val="00B46B47"/>
    <w:rsid w:val="00B50F08"/>
    <w:rsid w:val="00B52493"/>
    <w:rsid w:val="00B53202"/>
    <w:rsid w:val="00B53287"/>
    <w:rsid w:val="00B5475E"/>
    <w:rsid w:val="00B551F7"/>
    <w:rsid w:val="00B5539A"/>
    <w:rsid w:val="00B5559D"/>
    <w:rsid w:val="00B56BFC"/>
    <w:rsid w:val="00B60D5F"/>
    <w:rsid w:val="00B60DA2"/>
    <w:rsid w:val="00B62C92"/>
    <w:rsid w:val="00B63133"/>
    <w:rsid w:val="00B635B1"/>
    <w:rsid w:val="00B65B83"/>
    <w:rsid w:val="00B66C63"/>
    <w:rsid w:val="00B66F22"/>
    <w:rsid w:val="00B66F3E"/>
    <w:rsid w:val="00B71A22"/>
    <w:rsid w:val="00B72C4C"/>
    <w:rsid w:val="00B73253"/>
    <w:rsid w:val="00B73525"/>
    <w:rsid w:val="00B73DA8"/>
    <w:rsid w:val="00B76B00"/>
    <w:rsid w:val="00B76CCE"/>
    <w:rsid w:val="00B77994"/>
    <w:rsid w:val="00B77DB2"/>
    <w:rsid w:val="00B818F3"/>
    <w:rsid w:val="00B82817"/>
    <w:rsid w:val="00B837B5"/>
    <w:rsid w:val="00B84227"/>
    <w:rsid w:val="00B85989"/>
    <w:rsid w:val="00B859CC"/>
    <w:rsid w:val="00B86CB0"/>
    <w:rsid w:val="00B86F45"/>
    <w:rsid w:val="00B874BF"/>
    <w:rsid w:val="00B90756"/>
    <w:rsid w:val="00B916C4"/>
    <w:rsid w:val="00B9214F"/>
    <w:rsid w:val="00B9256F"/>
    <w:rsid w:val="00B93ECC"/>
    <w:rsid w:val="00B94778"/>
    <w:rsid w:val="00B947FA"/>
    <w:rsid w:val="00B95038"/>
    <w:rsid w:val="00B952BD"/>
    <w:rsid w:val="00B95C01"/>
    <w:rsid w:val="00B961DC"/>
    <w:rsid w:val="00B9758C"/>
    <w:rsid w:val="00BA0955"/>
    <w:rsid w:val="00BA146A"/>
    <w:rsid w:val="00BA1CFC"/>
    <w:rsid w:val="00BA4841"/>
    <w:rsid w:val="00BA58DA"/>
    <w:rsid w:val="00BA6059"/>
    <w:rsid w:val="00BA657D"/>
    <w:rsid w:val="00BA6C89"/>
    <w:rsid w:val="00BA7860"/>
    <w:rsid w:val="00BA78CA"/>
    <w:rsid w:val="00BB06A7"/>
    <w:rsid w:val="00BB1180"/>
    <w:rsid w:val="00BB1BB1"/>
    <w:rsid w:val="00BB28F9"/>
    <w:rsid w:val="00BB2A82"/>
    <w:rsid w:val="00BB597B"/>
    <w:rsid w:val="00BB6624"/>
    <w:rsid w:val="00BB6894"/>
    <w:rsid w:val="00BB77E8"/>
    <w:rsid w:val="00BB78FE"/>
    <w:rsid w:val="00BC03A1"/>
    <w:rsid w:val="00BC280F"/>
    <w:rsid w:val="00BC3A20"/>
    <w:rsid w:val="00BC4632"/>
    <w:rsid w:val="00BC47F6"/>
    <w:rsid w:val="00BC49F0"/>
    <w:rsid w:val="00BC5447"/>
    <w:rsid w:val="00BC5B2C"/>
    <w:rsid w:val="00BC640B"/>
    <w:rsid w:val="00BC7BB9"/>
    <w:rsid w:val="00BD3F35"/>
    <w:rsid w:val="00BD5961"/>
    <w:rsid w:val="00BD5F80"/>
    <w:rsid w:val="00BD623B"/>
    <w:rsid w:val="00BE25D1"/>
    <w:rsid w:val="00BE4E6E"/>
    <w:rsid w:val="00BE516D"/>
    <w:rsid w:val="00BE566A"/>
    <w:rsid w:val="00BE5CD6"/>
    <w:rsid w:val="00BF0C5A"/>
    <w:rsid w:val="00BF0E96"/>
    <w:rsid w:val="00BF1A57"/>
    <w:rsid w:val="00BF1E2D"/>
    <w:rsid w:val="00BF48ED"/>
    <w:rsid w:val="00BF5294"/>
    <w:rsid w:val="00BF68EE"/>
    <w:rsid w:val="00C0244F"/>
    <w:rsid w:val="00C02D03"/>
    <w:rsid w:val="00C0375F"/>
    <w:rsid w:val="00C03EA1"/>
    <w:rsid w:val="00C0561F"/>
    <w:rsid w:val="00C05E6F"/>
    <w:rsid w:val="00C104EB"/>
    <w:rsid w:val="00C1145F"/>
    <w:rsid w:val="00C1169C"/>
    <w:rsid w:val="00C122DA"/>
    <w:rsid w:val="00C13E3D"/>
    <w:rsid w:val="00C15E85"/>
    <w:rsid w:val="00C16578"/>
    <w:rsid w:val="00C16EEE"/>
    <w:rsid w:val="00C2028B"/>
    <w:rsid w:val="00C20DB9"/>
    <w:rsid w:val="00C20F5E"/>
    <w:rsid w:val="00C210DC"/>
    <w:rsid w:val="00C24A45"/>
    <w:rsid w:val="00C268F0"/>
    <w:rsid w:val="00C26BBF"/>
    <w:rsid w:val="00C279FE"/>
    <w:rsid w:val="00C27A12"/>
    <w:rsid w:val="00C31FDD"/>
    <w:rsid w:val="00C322BF"/>
    <w:rsid w:val="00C32BC7"/>
    <w:rsid w:val="00C33839"/>
    <w:rsid w:val="00C406F7"/>
    <w:rsid w:val="00C411A4"/>
    <w:rsid w:val="00C412F5"/>
    <w:rsid w:val="00C41974"/>
    <w:rsid w:val="00C434E4"/>
    <w:rsid w:val="00C4468A"/>
    <w:rsid w:val="00C4570C"/>
    <w:rsid w:val="00C4609D"/>
    <w:rsid w:val="00C47279"/>
    <w:rsid w:val="00C50139"/>
    <w:rsid w:val="00C505F5"/>
    <w:rsid w:val="00C51813"/>
    <w:rsid w:val="00C52601"/>
    <w:rsid w:val="00C5348C"/>
    <w:rsid w:val="00C53A40"/>
    <w:rsid w:val="00C54959"/>
    <w:rsid w:val="00C5497F"/>
    <w:rsid w:val="00C619A1"/>
    <w:rsid w:val="00C63088"/>
    <w:rsid w:val="00C6312D"/>
    <w:rsid w:val="00C6495B"/>
    <w:rsid w:val="00C651B6"/>
    <w:rsid w:val="00C65FD4"/>
    <w:rsid w:val="00C669C6"/>
    <w:rsid w:val="00C70285"/>
    <w:rsid w:val="00C70A54"/>
    <w:rsid w:val="00C70BBD"/>
    <w:rsid w:val="00C70D08"/>
    <w:rsid w:val="00C728FB"/>
    <w:rsid w:val="00C7298E"/>
    <w:rsid w:val="00C72A99"/>
    <w:rsid w:val="00C7354F"/>
    <w:rsid w:val="00C746D3"/>
    <w:rsid w:val="00C7583C"/>
    <w:rsid w:val="00C75F02"/>
    <w:rsid w:val="00C76A0C"/>
    <w:rsid w:val="00C770E0"/>
    <w:rsid w:val="00C77528"/>
    <w:rsid w:val="00C77BB8"/>
    <w:rsid w:val="00C8026A"/>
    <w:rsid w:val="00C8046F"/>
    <w:rsid w:val="00C81843"/>
    <w:rsid w:val="00C839FF"/>
    <w:rsid w:val="00C83A59"/>
    <w:rsid w:val="00C84766"/>
    <w:rsid w:val="00C854EB"/>
    <w:rsid w:val="00C85DF6"/>
    <w:rsid w:val="00C861B5"/>
    <w:rsid w:val="00C900F3"/>
    <w:rsid w:val="00C903C9"/>
    <w:rsid w:val="00C9043F"/>
    <w:rsid w:val="00C907AE"/>
    <w:rsid w:val="00C90D1A"/>
    <w:rsid w:val="00C90D8F"/>
    <w:rsid w:val="00C92BF7"/>
    <w:rsid w:val="00C94840"/>
    <w:rsid w:val="00C95C73"/>
    <w:rsid w:val="00C95C99"/>
    <w:rsid w:val="00C96454"/>
    <w:rsid w:val="00C9763B"/>
    <w:rsid w:val="00CA28F3"/>
    <w:rsid w:val="00CA29E8"/>
    <w:rsid w:val="00CA354E"/>
    <w:rsid w:val="00CA484E"/>
    <w:rsid w:val="00CA6A83"/>
    <w:rsid w:val="00CA6F82"/>
    <w:rsid w:val="00CB2AF9"/>
    <w:rsid w:val="00CB2EF9"/>
    <w:rsid w:val="00CB48A5"/>
    <w:rsid w:val="00CB4B85"/>
    <w:rsid w:val="00CB5668"/>
    <w:rsid w:val="00CB63C8"/>
    <w:rsid w:val="00CB6799"/>
    <w:rsid w:val="00CB69D2"/>
    <w:rsid w:val="00CC07E8"/>
    <w:rsid w:val="00CC3222"/>
    <w:rsid w:val="00CC3A01"/>
    <w:rsid w:val="00CC3B44"/>
    <w:rsid w:val="00CC43A5"/>
    <w:rsid w:val="00CC4A27"/>
    <w:rsid w:val="00CC528E"/>
    <w:rsid w:val="00CC5BE1"/>
    <w:rsid w:val="00CC7B87"/>
    <w:rsid w:val="00CD0AA0"/>
    <w:rsid w:val="00CD1198"/>
    <w:rsid w:val="00CD21A4"/>
    <w:rsid w:val="00CD29F3"/>
    <w:rsid w:val="00CD3410"/>
    <w:rsid w:val="00CD3668"/>
    <w:rsid w:val="00CD3DD8"/>
    <w:rsid w:val="00CD3F6F"/>
    <w:rsid w:val="00CD41E9"/>
    <w:rsid w:val="00CD4BFB"/>
    <w:rsid w:val="00CD4BFE"/>
    <w:rsid w:val="00CD7570"/>
    <w:rsid w:val="00CE0789"/>
    <w:rsid w:val="00CE1176"/>
    <w:rsid w:val="00CE2028"/>
    <w:rsid w:val="00CE32D4"/>
    <w:rsid w:val="00CE39CB"/>
    <w:rsid w:val="00CE4DA8"/>
    <w:rsid w:val="00CE5E9A"/>
    <w:rsid w:val="00CE6AC3"/>
    <w:rsid w:val="00CE7049"/>
    <w:rsid w:val="00CF1197"/>
    <w:rsid w:val="00CF41A3"/>
    <w:rsid w:val="00CF480A"/>
    <w:rsid w:val="00CF5755"/>
    <w:rsid w:val="00CF58A4"/>
    <w:rsid w:val="00CF5D7B"/>
    <w:rsid w:val="00CF658C"/>
    <w:rsid w:val="00CF65A3"/>
    <w:rsid w:val="00CF67A4"/>
    <w:rsid w:val="00CF6A64"/>
    <w:rsid w:val="00CF72BF"/>
    <w:rsid w:val="00D014C6"/>
    <w:rsid w:val="00D01513"/>
    <w:rsid w:val="00D01A4B"/>
    <w:rsid w:val="00D025AA"/>
    <w:rsid w:val="00D05584"/>
    <w:rsid w:val="00D075AE"/>
    <w:rsid w:val="00D07E68"/>
    <w:rsid w:val="00D10396"/>
    <w:rsid w:val="00D10E08"/>
    <w:rsid w:val="00D113FC"/>
    <w:rsid w:val="00D11781"/>
    <w:rsid w:val="00D11C31"/>
    <w:rsid w:val="00D126B1"/>
    <w:rsid w:val="00D12745"/>
    <w:rsid w:val="00D13B09"/>
    <w:rsid w:val="00D1410E"/>
    <w:rsid w:val="00D147B3"/>
    <w:rsid w:val="00D150FB"/>
    <w:rsid w:val="00D152B9"/>
    <w:rsid w:val="00D169AD"/>
    <w:rsid w:val="00D17AC6"/>
    <w:rsid w:val="00D20BFD"/>
    <w:rsid w:val="00D20FEB"/>
    <w:rsid w:val="00D210D4"/>
    <w:rsid w:val="00D22598"/>
    <w:rsid w:val="00D245D1"/>
    <w:rsid w:val="00D2486F"/>
    <w:rsid w:val="00D304CA"/>
    <w:rsid w:val="00D31B48"/>
    <w:rsid w:val="00D325D1"/>
    <w:rsid w:val="00D3345C"/>
    <w:rsid w:val="00D336A7"/>
    <w:rsid w:val="00D33C51"/>
    <w:rsid w:val="00D33F06"/>
    <w:rsid w:val="00D34F6B"/>
    <w:rsid w:val="00D35306"/>
    <w:rsid w:val="00D36769"/>
    <w:rsid w:val="00D36F05"/>
    <w:rsid w:val="00D40B66"/>
    <w:rsid w:val="00D4213B"/>
    <w:rsid w:val="00D428EC"/>
    <w:rsid w:val="00D42B6E"/>
    <w:rsid w:val="00D42C95"/>
    <w:rsid w:val="00D45708"/>
    <w:rsid w:val="00D45935"/>
    <w:rsid w:val="00D4634A"/>
    <w:rsid w:val="00D475CD"/>
    <w:rsid w:val="00D50610"/>
    <w:rsid w:val="00D50641"/>
    <w:rsid w:val="00D5246C"/>
    <w:rsid w:val="00D531AA"/>
    <w:rsid w:val="00D53744"/>
    <w:rsid w:val="00D537B6"/>
    <w:rsid w:val="00D56529"/>
    <w:rsid w:val="00D56E65"/>
    <w:rsid w:val="00D573B5"/>
    <w:rsid w:val="00D57C00"/>
    <w:rsid w:val="00D60116"/>
    <w:rsid w:val="00D6072D"/>
    <w:rsid w:val="00D60FA6"/>
    <w:rsid w:val="00D61176"/>
    <w:rsid w:val="00D6186F"/>
    <w:rsid w:val="00D6266D"/>
    <w:rsid w:val="00D629BA"/>
    <w:rsid w:val="00D62B27"/>
    <w:rsid w:val="00D62CA1"/>
    <w:rsid w:val="00D62FD2"/>
    <w:rsid w:val="00D63CD9"/>
    <w:rsid w:val="00D63E05"/>
    <w:rsid w:val="00D63F31"/>
    <w:rsid w:val="00D63FD4"/>
    <w:rsid w:val="00D651D0"/>
    <w:rsid w:val="00D6598D"/>
    <w:rsid w:val="00D65FD7"/>
    <w:rsid w:val="00D67EEB"/>
    <w:rsid w:val="00D70BA5"/>
    <w:rsid w:val="00D70CA9"/>
    <w:rsid w:val="00D73034"/>
    <w:rsid w:val="00D7305A"/>
    <w:rsid w:val="00D739CE"/>
    <w:rsid w:val="00D74172"/>
    <w:rsid w:val="00D741FD"/>
    <w:rsid w:val="00D744B6"/>
    <w:rsid w:val="00D7464F"/>
    <w:rsid w:val="00D74CEE"/>
    <w:rsid w:val="00D75269"/>
    <w:rsid w:val="00D7594E"/>
    <w:rsid w:val="00D759CD"/>
    <w:rsid w:val="00D75B01"/>
    <w:rsid w:val="00D75BD3"/>
    <w:rsid w:val="00D75DBE"/>
    <w:rsid w:val="00D75EE5"/>
    <w:rsid w:val="00D76211"/>
    <w:rsid w:val="00D772EA"/>
    <w:rsid w:val="00D772F6"/>
    <w:rsid w:val="00D815BA"/>
    <w:rsid w:val="00D8164F"/>
    <w:rsid w:val="00D81DD0"/>
    <w:rsid w:val="00D82838"/>
    <w:rsid w:val="00D82F25"/>
    <w:rsid w:val="00D83DDE"/>
    <w:rsid w:val="00D85561"/>
    <w:rsid w:val="00D859A6"/>
    <w:rsid w:val="00D86D4E"/>
    <w:rsid w:val="00D875A6"/>
    <w:rsid w:val="00D90095"/>
    <w:rsid w:val="00D9062F"/>
    <w:rsid w:val="00D90D80"/>
    <w:rsid w:val="00D90E6A"/>
    <w:rsid w:val="00D91C9B"/>
    <w:rsid w:val="00D91DC3"/>
    <w:rsid w:val="00D921DD"/>
    <w:rsid w:val="00D9268E"/>
    <w:rsid w:val="00D92E9B"/>
    <w:rsid w:val="00D93C3C"/>
    <w:rsid w:val="00D9495E"/>
    <w:rsid w:val="00D96420"/>
    <w:rsid w:val="00D97372"/>
    <w:rsid w:val="00D97F25"/>
    <w:rsid w:val="00DA02AD"/>
    <w:rsid w:val="00DA24A4"/>
    <w:rsid w:val="00DA26CC"/>
    <w:rsid w:val="00DA2C98"/>
    <w:rsid w:val="00DA3468"/>
    <w:rsid w:val="00DA3E50"/>
    <w:rsid w:val="00DA4498"/>
    <w:rsid w:val="00DA4984"/>
    <w:rsid w:val="00DA4EF0"/>
    <w:rsid w:val="00DA7DFE"/>
    <w:rsid w:val="00DB139E"/>
    <w:rsid w:val="00DB4F79"/>
    <w:rsid w:val="00DB5F5B"/>
    <w:rsid w:val="00DB782E"/>
    <w:rsid w:val="00DC084D"/>
    <w:rsid w:val="00DC0B92"/>
    <w:rsid w:val="00DC26D5"/>
    <w:rsid w:val="00DC4215"/>
    <w:rsid w:val="00DC4924"/>
    <w:rsid w:val="00DC5F40"/>
    <w:rsid w:val="00DC651A"/>
    <w:rsid w:val="00DC66CE"/>
    <w:rsid w:val="00DC6B7D"/>
    <w:rsid w:val="00DC6F25"/>
    <w:rsid w:val="00DC7019"/>
    <w:rsid w:val="00DD0180"/>
    <w:rsid w:val="00DD3E4D"/>
    <w:rsid w:val="00DD5B70"/>
    <w:rsid w:val="00DD612E"/>
    <w:rsid w:val="00DD69DC"/>
    <w:rsid w:val="00DD79A3"/>
    <w:rsid w:val="00DE07B1"/>
    <w:rsid w:val="00DE1193"/>
    <w:rsid w:val="00DE1986"/>
    <w:rsid w:val="00DE1E5D"/>
    <w:rsid w:val="00DE323E"/>
    <w:rsid w:val="00DE3EED"/>
    <w:rsid w:val="00DE4C88"/>
    <w:rsid w:val="00DE5E5C"/>
    <w:rsid w:val="00DE6C4E"/>
    <w:rsid w:val="00DE6DC9"/>
    <w:rsid w:val="00DF0057"/>
    <w:rsid w:val="00DF0744"/>
    <w:rsid w:val="00DF1E05"/>
    <w:rsid w:val="00DF2217"/>
    <w:rsid w:val="00DF289C"/>
    <w:rsid w:val="00DF4581"/>
    <w:rsid w:val="00DF45F6"/>
    <w:rsid w:val="00DF5E63"/>
    <w:rsid w:val="00DF6CDD"/>
    <w:rsid w:val="00DF7689"/>
    <w:rsid w:val="00DF7872"/>
    <w:rsid w:val="00E02761"/>
    <w:rsid w:val="00E03241"/>
    <w:rsid w:val="00E03A71"/>
    <w:rsid w:val="00E05161"/>
    <w:rsid w:val="00E056EE"/>
    <w:rsid w:val="00E06CAB"/>
    <w:rsid w:val="00E076AF"/>
    <w:rsid w:val="00E07C39"/>
    <w:rsid w:val="00E07F0F"/>
    <w:rsid w:val="00E106F8"/>
    <w:rsid w:val="00E11839"/>
    <w:rsid w:val="00E1190C"/>
    <w:rsid w:val="00E123FD"/>
    <w:rsid w:val="00E1316D"/>
    <w:rsid w:val="00E143D3"/>
    <w:rsid w:val="00E1471F"/>
    <w:rsid w:val="00E14D3D"/>
    <w:rsid w:val="00E1565E"/>
    <w:rsid w:val="00E1632C"/>
    <w:rsid w:val="00E16DC5"/>
    <w:rsid w:val="00E20DA3"/>
    <w:rsid w:val="00E22572"/>
    <w:rsid w:val="00E225CF"/>
    <w:rsid w:val="00E23EA1"/>
    <w:rsid w:val="00E24051"/>
    <w:rsid w:val="00E24694"/>
    <w:rsid w:val="00E25785"/>
    <w:rsid w:val="00E25EDF"/>
    <w:rsid w:val="00E27615"/>
    <w:rsid w:val="00E306A6"/>
    <w:rsid w:val="00E32138"/>
    <w:rsid w:val="00E32174"/>
    <w:rsid w:val="00E3344C"/>
    <w:rsid w:val="00E33F58"/>
    <w:rsid w:val="00E34833"/>
    <w:rsid w:val="00E35323"/>
    <w:rsid w:val="00E3632F"/>
    <w:rsid w:val="00E36ADB"/>
    <w:rsid w:val="00E36FFC"/>
    <w:rsid w:val="00E37133"/>
    <w:rsid w:val="00E375C1"/>
    <w:rsid w:val="00E37DD1"/>
    <w:rsid w:val="00E40910"/>
    <w:rsid w:val="00E4193A"/>
    <w:rsid w:val="00E41A47"/>
    <w:rsid w:val="00E42386"/>
    <w:rsid w:val="00E4266F"/>
    <w:rsid w:val="00E43BA2"/>
    <w:rsid w:val="00E45B95"/>
    <w:rsid w:val="00E47C4A"/>
    <w:rsid w:val="00E50F60"/>
    <w:rsid w:val="00E5142D"/>
    <w:rsid w:val="00E5227C"/>
    <w:rsid w:val="00E53A63"/>
    <w:rsid w:val="00E55EC7"/>
    <w:rsid w:val="00E56CB1"/>
    <w:rsid w:val="00E6025D"/>
    <w:rsid w:val="00E62371"/>
    <w:rsid w:val="00E62454"/>
    <w:rsid w:val="00E6350F"/>
    <w:rsid w:val="00E63FD5"/>
    <w:rsid w:val="00E64A02"/>
    <w:rsid w:val="00E64B35"/>
    <w:rsid w:val="00E66061"/>
    <w:rsid w:val="00E6606C"/>
    <w:rsid w:val="00E662DF"/>
    <w:rsid w:val="00E66CF2"/>
    <w:rsid w:val="00E6772D"/>
    <w:rsid w:val="00E71FE5"/>
    <w:rsid w:val="00E73ECF"/>
    <w:rsid w:val="00E75453"/>
    <w:rsid w:val="00E76576"/>
    <w:rsid w:val="00E767DE"/>
    <w:rsid w:val="00E80025"/>
    <w:rsid w:val="00E8024C"/>
    <w:rsid w:val="00E804A9"/>
    <w:rsid w:val="00E805EF"/>
    <w:rsid w:val="00E81179"/>
    <w:rsid w:val="00E81704"/>
    <w:rsid w:val="00E83ABB"/>
    <w:rsid w:val="00E844BE"/>
    <w:rsid w:val="00E8500F"/>
    <w:rsid w:val="00E854E3"/>
    <w:rsid w:val="00E8588E"/>
    <w:rsid w:val="00E8660F"/>
    <w:rsid w:val="00E87905"/>
    <w:rsid w:val="00E924BD"/>
    <w:rsid w:val="00E93240"/>
    <w:rsid w:val="00E93715"/>
    <w:rsid w:val="00E93CFB"/>
    <w:rsid w:val="00E93F6A"/>
    <w:rsid w:val="00E96476"/>
    <w:rsid w:val="00E96E49"/>
    <w:rsid w:val="00E975ED"/>
    <w:rsid w:val="00E97849"/>
    <w:rsid w:val="00EA090C"/>
    <w:rsid w:val="00EA12A1"/>
    <w:rsid w:val="00EA3589"/>
    <w:rsid w:val="00EA4815"/>
    <w:rsid w:val="00EA4BBD"/>
    <w:rsid w:val="00EA550A"/>
    <w:rsid w:val="00EA55D7"/>
    <w:rsid w:val="00EA5FDD"/>
    <w:rsid w:val="00EA6717"/>
    <w:rsid w:val="00EB028C"/>
    <w:rsid w:val="00EB062B"/>
    <w:rsid w:val="00EB177B"/>
    <w:rsid w:val="00EB19D2"/>
    <w:rsid w:val="00EB1DB6"/>
    <w:rsid w:val="00EB22FC"/>
    <w:rsid w:val="00EB28DC"/>
    <w:rsid w:val="00EB3D81"/>
    <w:rsid w:val="00EB4667"/>
    <w:rsid w:val="00EB52BE"/>
    <w:rsid w:val="00EB5692"/>
    <w:rsid w:val="00EB7566"/>
    <w:rsid w:val="00EC0105"/>
    <w:rsid w:val="00EC0541"/>
    <w:rsid w:val="00EC1562"/>
    <w:rsid w:val="00EC1F2B"/>
    <w:rsid w:val="00EC25BB"/>
    <w:rsid w:val="00EC27FA"/>
    <w:rsid w:val="00EC2863"/>
    <w:rsid w:val="00EC503B"/>
    <w:rsid w:val="00EC7F68"/>
    <w:rsid w:val="00ED04C7"/>
    <w:rsid w:val="00ED0560"/>
    <w:rsid w:val="00ED07BC"/>
    <w:rsid w:val="00ED1121"/>
    <w:rsid w:val="00ED11B0"/>
    <w:rsid w:val="00ED57FC"/>
    <w:rsid w:val="00ED5AAB"/>
    <w:rsid w:val="00ED7148"/>
    <w:rsid w:val="00ED7B2F"/>
    <w:rsid w:val="00EE02D8"/>
    <w:rsid w:val="00EE1A17"/>
    <w:rsid w:val="00EE291C"/>
    <w:rsid w:val="00EE2D87"/>
    <w:rsid w:val="00EE33C8"/>
    <w:rsid w:val="00EE4B29"/>
    <w:rsid w:val="00EE514B"/>
    <w:rsid w:val="00EE7117"/>
    <w:rsid w:val="00EF038A"/>
    <w:rsid w:val="00EF05FD"/>
    <w:rsid w:val="00EF1F2B"/>
    <w:rsid w:val="00EF32FC"/>
    <w:rsid w:val="00EF586B"/>
    <w:rsid w:val="00EF7AE7"/>
    <w:rsid w:val="00F02F04"/>
    <w:rsid w:val="00F059F4"/>
    <w:rsid w:val="00F06297"/>
    <w:rsid w:val="00F06356"/>
    <w:rsid w:val="00F0678B"/>
    <w:rsid w:val="00F101FB"/>
    <w:rsid w:val="00F11869"/>
    <w:rsid w:val="00F11F4F"/>
    <w:rsid w:val="00F13346"/>
    <w:rsid w:val="00F137BB"/>
    <w:rsid w:val="00F16872"/>
    <w:rsid w:val="00F17B63"/>
    <w:rsid w:val="00F213AF"/>
    <w:rsid w:val="00F246A6"/>
    <w:rsid w:val="00F252C0"/>
    <w:rsid w:val="00F25500"/>
    <w:rsid w:val="00F2593E"/>
    <w:rsid w:val="00F259F4"/>
    <w:rsid w:val="00F26686"/>
    <w:rsid w:val="00F304A8"/>
    <w:rsid w:val="00F30F14"/>
    <w:rsid w:val="00F33498"/>
    <w:rsid w:val="00F337BA"/>
    <w:rsid w:val="00F33F6D"/>
    <w:rsid w:val="00F355E9"/>
    <w:rsid w:val="00F36574"/>
    <w:rsid w:val="00F368E8"/>
    <w:rsid w:val="00F36A3F"/>
    <w:rsid w:val="00F3742F"/>
    <w:rsid w:val="00F4053E"/>
    <w:rsid w:val="00F405E8"/>
    <w:rsid w:val="00F40748"/>
    <w:rsid w:val="00F41CA1"/>
    <w:rsid w:val="00F42CA5"/>
    <w:rsid w:val="00F432CF"/>
    <w:rsid w:val="00F433FF"/>
    <w:rsid w:val="00F43448"/>
    <w:rsid w:val="00F43763"/>
    <w:rsid w:val="00F438BF"/>
    <w:rsid w:val="00F45DC0"/>
    <w:rsid w:val="00F46433"/>
    <w:rsid w:val="00F46F8C"/>
    <w:rsid w:val="00F473EC"/>
    <w:rsid w:val="00F502B6"/>
    <w:rsid w:val="00F53265"/>
    <w:rsid w:val="00F5413D"/>
    <w:rsid w:val="00F543C2"/>
    <w:rsid w:val="00F54606"/>
    <w:rsid w:val="00F54745"/>
    <w:rsid w:val="00F54920"/>
    <w:rsid w:val="00F552EF"/>
    <w:rsid w:val="00F557DD"/>
    <w:rsid w:val="00F558FB"/>
    <w:rsid w:val="00F56F06"/>
    <w:rsid w:val="00F605AE"/>
    <w:rsid w:val="00F62971"/>
    <w:rsid w:val="00F63537"/>
    <w:rsid w:val="00F637BC"/>
    <w:rsid w:val="00F6487C"/>
    <w:rsid w:val="00F67BAB"/>
    <w:rsid w:val="00F70966"/>
    <w:rsid w:val="00F73087"/>
    <w:rsid w:val="00F737A3"/>
    <w:rsid w:val="00F73CDE"/>
    <w:rsid w:val="00F7507B"/>
    <w:rsid w:val="00F818FF"/>
    <w:rsid w:val="00F8232F"/>
    <w:rsid w:val="00F82714"/>
    <w:rsid w:val="00F82B49"/>
    <w:rsid w:val="00F8327F"/>
    <w:rsid w:val="00F842E2"/>
    <w:rsid w:val="00F847BB"/>
    <w:rsid w:val="00F84844"/>
    <w:rsid w:val="00F848EB"/>
    <w:rsid w:val="00F856DA"/>
    <w:rsid w:val="00F859D6"/>
    <w:rsid w:val="00F86530"/>
    <w:rsid w:val="00F87CF5"/>
    <w:rsid w:val="00F90244"/>
    <w:rsid w:val="00F9065F"/>
    <w:rsid w:val="00F90C50"/>
    <w:rsid w:val="00F90FA6"/>
    <w:rsid w:val="00F921BF"/>
    <w:rsid w:val="00F93106"/>
    <w:rsid w:val="00F93640"/>
    <w:rsid w:val="00F945A5"/>
    <w:rsid w:val="00F9688D"/>
    <w:rsid w:val="00FA0C0F"/>
    <w:rsid w:val="00FA0D7B"/>
    <w:rsid w:val="00FA2BD0"/>
    <w:rsid w:val="00FA303B"/>
    <w:rsid w:val="00FA3393"/>
    <w:rsid w:val="00FA3998"/>
    <w:rsid w:val="00FA3DAC"/>
    <w:rsid w:val="00FA5210"/>
    <w:rsid w:val="00FA5F67"/>
    <w:rsid w:val="00FA74B5"/>
    <w:rsid w:val="00FA786A"/>
    <w:rsid w:val="00FA7C83"/>
    <w:rsid w:val="00FB023B"/>
    <w:rsid w:val="00FB0E14"/>
    <w:rsid w:val="00FB14C3"/>
    <w:rsid w:val="00FB19F2"/>
    <w:rsid w:val="00FB44FC"/>
    <w:rsid w:val="00FB686D"/>
    <w:rsid w:val="00FC103B"/>
    <w:rsid w:val="00FC1B08"/>
    <w:rsid w:val="00FC23BE"/>
    <w:rsid w:val="00FC263E"/>
    <w:rsid w:val="00FC635E"/>
    <w:rsid w:val="00FC64AC"/>
    <w:rsid w:val="00FC7352"/>
    <w:rsid w:val="00FC7EF8"/>
    <w:rsid w:val="00FD0223"/>
    <w:rsid w:val="00FD0363"/>
    <w:rsid w:val="00FD1269"/>
    <w:rsid w:val="00FD16EF"/>
    <w:rsid w:val="00FD196C"/>
    <w:rsid w:val="00FD2999"/>
    <w:rsid w:val="00FD2E70"/>
    <w:rsid w:val="00FD38C6"/>
    <w:rsid w:val="00FD45BF"/>
    <w:rsid w:val="00FD46C4"/>
    <w:rsid w:val="00FD4D5C"/>
    <w:rsid w:val="00FD5976"/>
    <w:rsid w:val="00FD6F1D"/>
    <w:rsid w:val="00FD7453"/>
    <w:rsid w:val="00FE13A1"/>
    <w:rsid w:val="00FE32EB"/>
    <w:rsid w:val="00FE3CC0"/>
    <w:rsid w:val="00FE41A8"/>
    <w:rsid w:val="00FE4468"/>
    <w:rsid w:val="00FE6438"/>
    <w:rsid w:val="00FE72EA"/>
    <w:rsid w:val="00FF18FF"/>
    <w:rsid w:val="00FF2164"/>
    <w:rsid w:val="00FF42DD"/>
    <w:rsid w:val="00FF4E86"/>
    <w:rsid w:val="00FF5C72"/>
    <w:rsid w:val="00FF5DCE"/>
    <w:rsid w:val="00FF6678"/>
    <w:rsid w:val="00FF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025BE"/>
  <w15:chartTrackingRefBased/>
  <w15:docId w15:val="{39BF0AF6-3503-4C00-A56B-ABEA365BD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F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FA6"/>
    <w:pPr>
      <w:ind w:left="720"/>
      <w:contextualSpacing/>
    </w:pPr>
  </w:style>
  <w:style w:type="character" w:styleId="Hyperlink">
    <w:name w:val="Hyperlink"/>
    <w:basedOn w:val="DefaultParagraphFont"/>
    <w:uiPriority w:val="99"/>
    <w:unhideWhenUsed/>
    <w:rsid w:val="0029662A"/>
    <w:rPr>
      <w:color w:val="0000FF"/>
      <w:u w:val="single"/>
    </w:rPr>
  </w:style>
  <w:style w:type="paragraph" w:styleId="NormalWeb">
    <w:name w:val="Normal (Web)"/>
    <w:basedOn w:val="Normal"/>
    <w:uiPriority w:val="99"/>
    <w:semiHidden/>
    <w:unhideWhenUsed/>
    <w:rsid w:val="000A1CBB"/>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4392F"/>
    <w:rPr>
      <w:color w:val="954F72" w:themeColor="followedHyperlink"/>
      <w:u w:val="single"/>
    </w:rPr>
  </w:style>
  <w:style w:type="paragraph" w:styleId="FootnoteText">
    <w:name w:val="footnote text"/>
    <w:basedOn w:val="Normal"/>
    <w:link w:val="FootnoteTextChar"/>
    <w:uiPriority w:val="99"/>
    <w:semiHidden/>
    <w:unhideWhenUsed/>
    <w:rsid w:val="005618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1869"/>
    <w:rPr>
      <w:sz w:val="20"/>
      <w:szCs w:val="20"/>
    </w:rPr>
  </w:style>
  <w:style w:type="character" w:styleId="FootnoteReference">
    <w:name w:val="footnote reference"/>
    <w:basedOn w:val="DefaultParagraphFont"/>
    <w:uiPriority w:val="99"/>
    <w:semiHidden/>
    <w:unhideWhenUsed/>
    <w:rsid w:val="00561869"/>
    <w:rPr>
      <w:vertAlign w:val="superscript"/>
    </w:rPr>
  </w:style>
  <w:style w:type="character" w:styleId="UnresolvedMention">
    <w:name w:val="Unresolved Mention"/>
    <w:basedOn w:val="DefaultParagraphFont"/>
    <w:uiPriority w:val="99"/>
    <w:semiHidden/>
    <w:unhideWhenUsed/>
    <w:rsid w:val="007C463B"/>
    <w:rPr>
      <w:color w:val="605E5C"/>
      <w:shd w:val="clear" w:color="auto" w:fill="E1DFDD"/>
    </w:rPr>
  </w:style>
  <w:style w:type="paragraph" w:styleId="BalloonText">
    <w:name w:val="Balloon Text"/>
    <w:basedOn w:val="Normal"/>
    <w:link w:val="BalloonTextChar"/>
    <w:uiPriority w:val="99"/>
    <w:semiHidden/>
    <w:unhideWhenUsed/>
    <w:rsid w:val="00041E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E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22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85950-E316-4631-9020-9C7157E9E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1791</Words>
  <Characters>10214</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Helms</dc:creator>
  <cp:keywords/>
  <dc:description/>
  <cp:lastModifiedBy>Matt Helms</cp:lastModifiedBy>
  <cp:revision>32</cp:revision>
  <dcterms:created xsi:type="dcterms:W3CDTF">2021-11-19T19:18:00Z</dcterms:created>
  <dcterms:modified xsi:type="dcterms:W3CDTF">2021-11-19T19:47:00Z</dcterms:modified>
</cp:coreProperties>
</file>